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62C" w:rsidRPr="003C10E2" w:rsidRDefault="00A37D73" w:rsidP="003C10E2">
      <w:pPr>
        <w:spacing w:line="600" w:lineRule="exact"/>
        <w:jc w:val="left"/>
        <w:rPr>
          <w:rFonts w:ascii="Times New Roman" w:eastAsia="黑体" w:hAnsi="Times New Roman" w:cs="Times New Roman"/>
          <w:bCs/>
          <w:sz w:val="32"/>
          <w:szCs w:val="32"/>
        </w:rPr>
      </w:pPr>
      <w:bookmarkStart w:id="0" w:name="_Toc333389352"/>
      <w:bookmarkStart w:id="1" w:name="_Toc332808616"/>
      <w:r w:rsidRPr="003C10E2">
        <w:rPr>
          <w:rFonts w:ascii="Times New Roman" w:eastAsia="黑体" w:hAnsi="Times New Roman" w:cs="Times New Roman"/>
          <w:bCs/>
          <w:sz w:val="32"/>
          <w:szCs w:val="32"/>
        </w:rPr>
        <w:t>附件</w:t>
      </w:r>
      <w:r w:rsidR="00AC140A">
        <w:rPr>
          <w:rFonts w:ascii="Times New Roman" w:eastAsia="黑体" w:hAnsi="Times New Roman" w:cs="Times New Roman" w:hint="eastAsia"/>
          <w:bCs/>
          <w:sz w:val="32"/>
          <w:szCs w:val="32"/>
        </w:rPr>
        <w:t>1</w:t>
      </w:r>
    </w:p>
    <w:p w:rsidR="00E3362C" w:rsidRPr="003C10E2" w:rsidRDefault="00EA0D0F" w:rsidP="003C10E2">
      <w:pPr>
        <w:autoSpaceDE w:val="0"/>
        <w:autoSpaceDN w:val="0"/>
        <w:adjustRightInd w:val="0"/>
        <w:spacing w:line="600" w:lineRule="exact"/>
        <w:jc w:val="center"/>
        <w:rPr>
          <w:rFonts w:ascii="Times New Roman" w:eastAsia="华文中宋" w:hAnsi="Times New Roman" w:cs="Times New Roman"/>
          <w:b/>
          <w:bCs/>
          <w:kern w:val="0"/>
          <w:sz w:val="44"/>
          <w:szCs w:val="44"/>
        </w:rPr>
      </w:pPr>
      <w:r w:rsidRPr="003C10E2">
        <w:rPr>
          <w:rFonts w:ascii="Times New Roman" w:eastAsia="华文中宋" w:hAnsi="Times New Roman" w:cs="Times New Roman"/>
          <w:b/>
          <w:color w:val="000000"/>
          <w:sz w:val="44"/>
          <w:szCs w:val="44"/>
        </w:rPr>
        <w:t>2019</w:t>
      </w:r>
      <w:r w:rsidRPr="003C10E2">
        <w:rPr>
          <w:rFonts w:ascii="Times New Roman" w:eastAsia="华文中宋" w:hAnsi="Times New Roman" w:cs="Times New Roman"/>
          <w:b/>
          <w:color w:val="000000"/>
          <w:sz w:val="44"/>
          <w:szCs w:val="44"/>
        </w:rPr>
        <w:t>年</w:t>
      </w:r>
      <w:r w:rsidRPr="003C10E2">
        <w:rPr>
          <w:rFonts w:ascii="Times New Roman" w:eastAsia="华文中宋" w:hAnsi="华文中宋" w:cs="Times New Roman"/>
          <w:b/>
          <w:bCs/>
          <w:kern w:val="0"/>
          <w:sz w:val="44"/>
          <w:szCs w:val="44"/>
        </w:rPr>
        <w:t>农业农村资源等监测统计经费</w:t>
      </w:r>
      <w:r w:rsidR="00774A17" w:rsidRPr="003C10E2">
        <w:rPr>
          <w:rFonts w:ascii="Times New Roman" w:eastAsia="华文中宋" w:hAnsi="华文中宋" w:cs="Times New Roman"/>
          <w:b/>
          <w:bCs/>
          <w:kern w:val="0"/>
          <w:sz w:val="44"/>
          <w:szCs w:val="44"/>
        </w:rPr>
        <w:t>项目</w:t>
      </w:r>
    </w:p>
    <w:p w:rsidR="00E3362C" w:rsidRPr="003C10E2" w:rsidRDefault="00EA0D0F" w:rsidP="003C10E2">
      <w:pPr>
        <w:spacing w:line="600" w:lineRule="exact"/>
        <w:jc w:val="center"/>
        <w:rPr>
          <w:rFonts w:ascii="Times New Roman" w:eastAsia="华文中宋" w:hAnsi="Times New Roman" w:cs="Times New Roman"/>
          <w:b/>
          <w:bCs/>
          <w:kern w:val="0"/>
          <w:sz w:val="44"/>
          <w:szCs w:val="44"/>
        </w:rPr>
      </w:pPr>
      <w:r w:rsidRPr="003C10E2">
        <w:rPr>
          <w:rFonts w:ascii="Times New Roman" w:eastAsia="华文中宋" w:hAnsi="华文中宋" w:cs="Times New Roman"/>
          <w:b/>
          <w:bCs/>
          <w:kern w:val="0"/>
          <w:sz w:val="44"/>
          <w:szCs w:val="44"/>
        </w:rPr>
        <w:t>（</w:t>
      </w:r>
      <w:r w:rsidR="00A37D73" w:rsidRPr="003C10E2">
        <w:rPr>
          <w:rFonts w:ascii="Times New Roman" w:eastAsia="华文中宋" w:hAnsi="华文中宋" w:cs="Times New Roman"/>
          <w:b/>
          <w:bCs/>
          <w:kern w:val="0"/>
          <w:sz w:val="44"/>
          <w:szCs w:val="44"/>
        </w:rPr>
        <w:t>国际农业监测体系</w:t>
      </w:r>
      <w:r w:rsidRPr="003C10E2">
        <w:rPr>
          <w:rFonts w:ascii="Times New Roman" w:eastAsia="华文中宋" w:hAnsi="华文中宋" w:cs="Times New Roman"/>
          <w:b/>
          <w:bCs/>
          <w:kern w:val="0"/>
          <w:sz w:val="44"/>
          <w:szCs w:val="44"/>
        </w:rPr>
        <w:t>）</w:t>
      </w:r>
      <w:bookmarkEnd w:id="0"/>
      <w:bookmarkEnd w:id="1"/>
      <w:r w:rsidR="0003175A" w:rsidRPr="003C10E2">
        <w:rPr>
          <w:rFonts w:ascii="Times New Roman" w:eastAsia="华文中宋" w:hAnsi="Times New Roman" w:cs="Times New Roman"/>
          <w:b/>
          <w:color w:val="000000"/>
          <w:sz w:val="44"/>
          <w:szCs w:val="44"/>
        </w:rPr>
        <w:t>申请须知</w:t>
      </w:r>
    </w:p>
    <w:p w:rsidR="00E3362C" w:rsidRPr="003C10E2" w:rsidRDefault="00E3362C" w:rsidP="003C10E2">
      <w:pPr>
        <w:snapToGrid w:val="0"/>
        <w:spacing w:line="600" w:lineRule="exact"/>
        <w:ind w:firstLineChars="200" w:firstLine="720"/>
        <w:jc w:val="center"/>
        <w:rPr>
          <w:rFonts w:ascii="Times New Roman" w:eastAsia="仿宋" w:hAnsi="Times New Roman" w:cs="Times New Roman"/>
          <w:bCs/>
          <w:sz w:val="36"/>
          <w:szCs w:val="36"/>
        </w:rPr>
      </w:pPr>
    </w:p>
    <w:p w:rsidR="00E3362C" w:rsidRPr="003C10E2" w:rsidRDefault="00EA0D0F" w:rsidP="003C10E2">
      <w:pPr>
        <w:autoSpaceDE w:val="0"/>
        <w:autoSpaceDN w:val="0"/>
        <w:spacing w:line="600" w:lineRule="exact"/>
        <w:ind w:firstLineChars="196" w:firstLine="627"/>
        <w:rPr>
          <w:rFonts w:ascii="Times New Roman" w:eastAsia="仿宋_GB2312" w:hAnsi="Times New Roman" w:cs="Times New Roman"/>
          <w:sz w:val="32"/>
          <w:szCs w:val="32"/>
        </w:rPr>
      </w:pPr>
      <w:r w:rsidRPr="003C10E2">
        <w:rPr>
          <w:rFonts w:ascii="Times New Roman" w:eastAsia="仿宋_GB2312" w:hAnsi="Times New Roman" w:cs="Times New Roman"/>
          <w:sz w:val="32"/>
          <w:szCs w:val="32"/>
        </w:rPr>
        <w:t>为贯彻落实</w:t>
      </w:r>
      <w:bookmarkStart w:id="2" w:name="OLE_LINK3"/>
      <w:bookmarkStart w:id="3" w:name="OLE_LINK4"/>
      <w:r w:rsidRPr="003C10E2">
        <w:rPr>
          <w:rFonts w:ascii="Times New Roman" w:eastAsia="仿宋_GB2312" w:hAnsi="Times New Roman" w:cs="Times New Roman"/>
          <w:sz w:val="32"/>
          <w:szCs w:val="32"/>
        </w:rPr>
        <w:t>2019</w:t>
      </w:r>
      <w:r w:rsidRPr="003C10E2">
        <w:rPr>
          <w:rFonts w:ascii="Times New Roman" w:eastAsia="仿宋_GB2312" w:hAnsi="Times New Roman" w:cs="Times New Roman"/>
          <w:sz w:val="32"/>
          <w:szCs w:val="32"/>
        </w:rPr>
        <w:t>年</w:t>
      </w:r>
      <w:r w:rsidRPr="003C10E2">
        <w:rPr>
          <w:rFonts w:ascii="Times New Roman" w:eastAsia="仿宋_GB2312" w:hAnsi="Times New Roman" w:cs="Times New Roman"/>
          <w:sz w:val="32"/>
          <w:szCs w:val="32"/>
        </w:rPr>
        <w:t>“</w:t>
      </w:r>
      <w:r w:rsidRPr="003C10E2">
        <w:rPr>
          <w:rFonts w:ascii="Times New Roman" w:eastAsia="仿宋_GB2312" w:hAnsi="Times New Roman" w:cs="Times New Roman"/>
          <w:sz w:val="32"/>
          <w:szCs w:val="32"/>
        </w:rPr>
        <w:t>一号文件</w:t>
      </w:r>
      <w:r w:rsidRPr="003C10E2">
        <w:rPr>
          <w:rFonts w:ascii="Times New Roman" w:eastAsia="仿宋_GB2312" w:hAnsi="Times New Roman" w:cs="Times New Roman"/>
          <w:sz w:val="32"/>
          <w:szCs w:val="32"/>
        </w:rPr>
        <w:t>”</w:t>
      </w:r>
      <w:bookmarkEnd w:id="2"/>
      <w:bookmarkEnd w:id="3"/>
      <w:r w:rsidRPr="003C10E2">
        <w:rPr>
          <w:rFonts w:ascii="Times New Roman" w:eastAsia="仿宋_GB2312" w:hAnsi="Times New Roman" w:cs="Times New Roman"/>
          <w:sz w:val="32"/>
          <w:szCs w:val="32"/>
        </w:rPr>
        <w:t>提出的构建农</w:t>
      </w:r>
      <w:bookmarkStart w:id="4" w:name="_GoBack"/>
      <w:bookmarkEnd w:id="4"/>
      <w:r w:rsidRPr="003C10E2">
        <w:rPr>
          <w:rFonts w:ascii="Times New Roman" w:eastAsia="仿宋_GB2312" w:hAnsi="Times New Roman" w:cs="Times New Roman"/>
          <w:sz w:val="32"/>
          <w:szCs w:val="32"/>
        </w:rPr>
        <w:t>业对外开放新格局要求，进一步完善国际农业监测体系建设，及时跟踪国际农业发展及政策变化，提高统筹利用国际国内两个市场两种资源的能力。</w:t>
      </w:r>
      <w:r w:rsidRPr="003C10E2">
        <w:rPr>
          <w:rFonts w:ascii="Times New Roman" w:eastAsia="仿宋_GB2312" w:hAnsi="Times New Roman" w:cs="Times New Roman"/>
          <w:sz w:val="32"/>
          <w:szCs w:val="32"/>
        </w:rPr>
        <w:t>2019</w:t>
      </w:r>
      <w:r w:rsidRPr="003C10E2">
        <w:rPr>
          <w:rFonts w:ascii="Times New Roman" w:eastAsia="仿宋_GB2312" w:hAnsi="Times New Roman" w:cs="Times New Roman"/>
          <w:sz w:val="32"/>
          <w:szCs w:val="32"/>
        </w:rPr>
        <w:t>年将继续</w:t>
      </w:r>
      <w:r w:rsidR="003E68EC" w:rsidRPr="003C10E2">
        <w:rPr>
          <w:rFonts w:ascii="Times New Roman" w:eastAsia="仿宋_GB2312" w:hAnsi="Times New Roman" w:cs="Times New Roman"/>
          <w:sz w:val="32"/>
          <w:szCs w:val="32"/>
        </w:rPr>
        <w:t>开展国际农业监测</w:t>
      </w:r>
      <w:r w:rsidR="00223522" w:rsidRPr="003C10E2">
        <w:rPr>
          <w:rFonts w:ascii="Times New Roman" w:eastAsia="仿宋_GB2312" w:hAnsi="Times New Roman" w:cs="Times New Roman"/>
          <w:sz w:val="32"/>
          <w:szCs w:val="32"/>
        </w:rPr>
        <w:t>项目</w:t>
      </w:r>
      <w:r w:rsidRPr="003C10E2">
        <w:rPr>
          <w:rFonts w:ascii="Times New Roman" w:eastAsia="仿宋_GB2312" w:hAnsi="Times New Roman" w:cs="Times New Roman"/>
          <w:sz w:val="32"/>
          <w:szCs w:val="32"/>
        </w:rPr>
        <w:t>。具体内容和申</w:t>
      </w:r>
      <w:r w:rsidR="003E68EC" w:rsidRPr="003C10E2">
        <w:rPr>
          <w:rFonts w:ascii="Times New Roman" w:eastAsia="仿宋_GB2312" w:hAnsi="Times New Roman" w:cs="Times New Roman"/>
          <w:sz w:val="32"/>
          <w:szCs w:val="32"/>
        </w:rPr>
        <w:t>请要</w:t>
      </w:r>
      <w:r w:rsidRPr="003C10E2">
        <w:rPr>
          <w:rFonts w:ascii="Times New Roman" w:eastAsia="仿宋_GB2312" w:hAnsi="Times New Roman" w:cs="Times New Roman"/>
          <w:sz w:val="32"/>
          <w:szCs w:val="32"/>
        </w:rPr>
        <w:t>求如下：</w:t>
      </w:r>
      <w:r w:rsidRPr="003C10E2">
        <w:rPr>
          <w:rFonts w:ascii="Times New Roman" w:eastAsia="仿宋_GB2312" w:hAnsi="Times New Roman" w:cs="Times New Roman"/>
          <w:sz w:val="32"/>
          <w:szCs w:val="32"/>
        </w:rPr>
        <w:t xml:space="preserve">  </w:t>
      </w:r>
    </w:p>
    <w:p w:rsidR="00E3362C" w:rsidRPr="003C10E2" w:rsidRDefault="00EA0D0F" w:rsidP="003C10E2">
      <w:pPr>
        <w:snapToGrid w:val="0"/>
        <w:spacing w:line="600" w:lineRule="exact"/>
        <w:ind w:firstLineChars="200" w:firstLine="640"/>
        <w:rPr>
          <w:rFonts w:ascii="Times New Roman" w:eastAsia="楷体_GB2312" w:hAnsi="Times New Roman" w:cs="Times New Roman"/>
          <w:b/>
          <w:bCs/>
          <w:sz w:val="32"/>
          <w:szCs w:val="32"/>
        </w:rPr>
      </w:pPr>
      <w:r w:rsidRPr="003C10E2">
        <w:rPr>
          <w:rFonts w:ascii="Times New Roman" w:eastAsia="黑体" w:hAnsi="Times New Roman" w:cs="Times New Roman"/>
          <w:bCs/>
          <w:sz w:val="32"/>
          <w:szCs w:val="32"/>
        </w:rPr>
        <w:t>一、项目内容</w:t>
      </w:r>
    </w:p>
    <w:p w:rsidR="00E3362C" w:rsidRPr="003C10E2" w:rsidRDefault="00EA0D0F" w:rsidP="003C10E2">
      <w:pPr>
        <w:autoSpaceDE w:val="0"/>
        <w:autoSpaceDN w:val="0"/>
        <w:spacing w:line="600" w:lineRule="exact"/>
        <w:ind w:firstLineChars="196" w:firstLine="630"/>
        <w:rPr>
          <w:rFonts w:ascii="Times New Roman" w:eastAsia="楷体_GB2312" w:hAnsi="Times New Roman" w:cs="Times New Roman"/>
          <w:b/>
          <w:bCs/>
          <w:sz w:val="32"/>
          <w:szCs w:val="32"/>
        </w:rPr>
      </w:pPr>
      <w:r w:rsidRPr="003C10E2">
        <w:rPr>
          <w:rFonts w:ascii="Times New Roman" w:eastAsia="楷体_GB2312" w:hAnsi="Times New Roman" w:cs="Times New Roman"/>
          <w:b/>
          <w:bCs/>
          <w:sz w:val="32"/>
          <w:szCs w:val="32"/>
        </w:rPr>
        <w:t>（一）农业贸易规则及谈判跟踪监测</w:t>
      </w:r>
    </w:p>
    <w:p w:rsidR="00E3362C" w:rsidRPr="003C10E2" w:rsidRDefault="00EA0D0F" w:rsidP="003C10E2">
      <w:pPr>
        <w:spacing w:line="600" w:lineRule="exact"/>
        <w:ind w:firstLine="602"/>
        <w:rPr>
          <w:rFonts w:ascii="Times New Roman" w:eastAsia="仿宋_GB2312" w:hAnsi="Times New Roman" w:cs="Times New Roman"/>
          <w:sz w:val="32"/>
          <w:szCs w:val="32"/>
        </w:rPr>
      </w:pPr>
      <w:r w:rsidRPr="003C10E2">
        <w:rPr>
          <w:rFonts w:ascii="Times New Roman" w:eastAsia="仿宋_GB2312" w:hAnsi="Times New Roman" w:cs="Times New Roman"/>
          <w:b/>
          <w:kern w:val="0"/>
          <w:sz w:val="32"/>
          <w:szCs w:val="32"/>
        </w:rPr>
        <w:t>1.</w:t>
      </w:r>
      <w:r w:rsidRPr="003C10E2">
        <w:rPr>
          <w:rFonts w:ascii="Times New Roman" w:eastAsia="仿宋_GB2312" w:hAnsi="Times New Roman" w:cs="Times New Roman"/>
          <w:b/>
          <w:kern w:val="0"/>
          <w:sz w:val="32"/>
          <w:szCs w:val="32"/>
        </w:rPr>
        <w:t>多边贸易规则和谈判跟踪监测。</w:t>
      </w:r>
      <w:r w:rsidRPr="003C10E2">
        <w:rPr>
          <w:rFonts w:ascii="Times New Roman" w:eastAsia="仿宋_GB2312" w:hAnsi="Times New Roman" w:cs="Times New Roman"/>
          <w:sz w:val="32"/>
          <w:szCs w:val="32"/>
        </w:rPr>
        <w:t>持续跟踪分析</w:t>
      </w:r>
      <w:proofErr w:type="gramStart"/>
      <w:r w:rsidRPr="003C10E2">
        <w:rPr>
          <w:rFonts w:ascii="Times New Roman" w:eastAsia="仿宋_GB2312" w:hAnsi="Times New Roman" w:cs="Times New Roman"/>
          <w:sz w:val="32"/>
          <w:szCs w:val="32"/>
        </w:rPr>
        <w:t>多边农业</w:t>
      </w:r>
      <w:proofErr w:type="gramEnd"/>
      <w:r w:rsidRPr="003C10E2">
        <w:rPr>
          <w:rFonts w:ascii="Times New Roman" w:eastAsia="仿宋_GB2312" w:hAnsi="Times New Roman" w:cs="Times New Roman"/>
          <w:sz w:val="32"/>
          <w:szCs w:val="32"/>
        </w:rPr>
        <w:t>贸易谈判和世贸组织改革进展，聚焦贸易规则制定的演变规律，为参与相关工作提供方案建议。</w:t>
      </w:r>
    </w:p>
    <w:p w:rsidR="00E3362C" w:rsidRPr="003C10E2" w:rsidRDefault="00EA0D0F" w:rsidP="003C10E2">
      <w:pPr>
        <w:spacing w:line="600" w:lineRule="exact"/>
        <w:ind w:firstLine="602"/>
        <w:rPr>
          <w:rFonts w:ascii="Times New Roman" w:eastAsia="仿宋_GB2312" w:hAnsi="Times New Roman" w:cs="Times New Roman"/>
          <w:sz w:val="32"/>
          <w:szCs w:val="32"/>
        </w:rPr>
      </w:pPr>
      <w:r w:rsidRPr="003C10E2">
        <w:rPr>
          <w:rFonts w:ascii="Times New Roman" w:eastAsia="仿宋_GB2312" w:hAnsi="Times New Roman" w:cs="Times New Roman"/>
          <w:b/>
          <w:kern w:val="0"/>
          <w:sz w:val="32"/>
          <w:szCs w:val="32"/>
        </w:rPr>
        <w:t>2.</w:t>
      </w:r>
      <w:r w:rsidRPr="003C10E2">
        <w:rPr>
          <w:rFonts w:ascii="Times New Roman" w:eastAsia="仿宋_GB2312" w:hAnsi="Times New Roman" w:cs="Times New Roman"/>
          <w:b/>
          <w:kern w:val="0"/>
          <w:sz w:val="32"/>
          <w:szCs w:val="32"/>
        </w:rPr>
        <w:t>自贸区谈判跟踪监测。</w:t>
      </w:r>
      <w:r w:rsidRPr="003C10E2">
        <w:rPr>
          <w:rFonts w:ascii="Times New Roman" w:eastAsia="仿宋_GB2312" w:hAnsi="Times New Roman" w:cs="Times New Roman"/>
          <w:sz w:val="32"/>
          <w:szCs w:val="32"/>
        </w:rPr>
        <w:t>持续跟踪分析我国目前参与的重点自贸区谈判（中日韩等），以及全球重要自贸区进展（</w:t>
      </w:r>
      <w:r w:rsidRPr="003C10E2">
        <w:rPr>
          <w:rFonts w:ascii="Times New Roman" w:eastAsia="仿宋_GB2312" w:hAnsi="Times New Roman" w:cs="Times New Roman"/>
          <w:sz w:val="32"/>
          <w:szCs w:val="32"/>
        </w:rPr>
        <w:t>CPTPP</w:t>
      </w:r>
      <w:r w:rsidRPr="003C10E2">
        <w:rPr>
          <w:rFonts w:ascii="Times New Roman" w:eastAsia="仿宋_GB2312" w:hAnsi="Times New Roman" w:cs="Times New Roman"/>
          <w:sz w:val="32"/>
          <w:szCs w:val="32"/>
        </w:rPr>
        <w:t>、日本</w:t>
      </w:r>
      <w:r w:rsidRPr="003C10E2">
        <w:rPr>
          <w:rFonts w:ascii="Times New Roman" w:eastAsia="仿宋_GB2312" w:hAnsi="Times New Roman" w:cs="Times New Roman"/>
          <w:sz w:val="32"/>
          <w:szCs w:val="32"/>
        </w:rPr>
        <w:t>—</w:t>
      </w:r>
      <w:r w:rsidRPr="003C10E2">
        <w:rPr>
          <w:rFonts w:ascii="Times New Roman" w:eastAsia="仿宋_GB2312" w:hAnsi="Times New Roman" w:cs="Times New Roman"/>
          <w:sz w:val="32"/>
          <w:szCs w:val="32"/>
        </w:rPr>
        <w:t>欧盟、美加墨），为参与相关工作提供技术支撑和应对建议。</w:t>
      </w:r>
    </w:p>
    <w:p w:rsidR="00E3362C" w:rsidRPr="003C10E2" w:rsidRDefault="00EA0D0F" w:rsidP="003C10E2">
      <w:pPr>
        <w:spacing w:line="600" w:lineRule="exact"/>
        <w:ind w:firstLine="602"/>
        <w:rPr>
          <w:rFonts w:ascii="Times New Roman" w:eastAsia="仿宋_GB2312" w:hAnsi="Times New Roman" w:cs="Times New Roman"/>
          <w:sz w:val="32"/>
          <w:szCs w:val="32"/>
        </w:rPr>
      </w:pPr>
      <w:r w:rsidRPr="003C10E2">
        <w:rPr>
          <w:rFonts w:ascii="Times New Roman" w:eastAsia="仿宋_GB2312" w:hAnsi="Times New Roman" w:cs="Times New Roman"/>
          <w:b/>
          <w:kern w:val="0"/>
          <w:sz w:val="32"/>
          <w:szCs w:val="32"/>
        </w:rPr>
        <w:t>3.RCEP</w:t>
      </w:r>
      <w:r w:rsidRPr="003C10E2">
        <w:rPr>
          <w:rFonts w:ascii="Times New Roman" w:eastAsia="仿宋_GB2312" w:hAnsi="Times New Roman" w:cs="Times New Roman"/>
          <w:b/>
          <w:kern w:val="0"/>
          <w:sz w:val="32"/>
          <w:szCs w:val="32"/>
        </w:rPr>
        <w:t>对中国及相关国家农业影响监测。</w:t>
      </w:r>
      <w:r w:rsidRPr="003C10E2">
        <w:rPr>
          <w:rFonts w:ascii="Times New Roman" w:eastAsia="仿宋_GB2312" w:hAnsi="Times New Roman" w:cs="Times New Roman"/>
          <w:sz w:val="32"/>
          <w:szCs w:val="32"/>
        </w:rPr>
        <w:t>运用</w:t>
      </w:r>
      <w:r w:rsidRPr="003C10E2">
        <w:rPr>
          <w:rFonts w:ascii="Times New Roman" w:eastAsia="仿宋_GB2312" w:hAnsi="Times New Roman" w:cs="Times New Roman"/>
          <w:sz w:val="32"/>
          <w:szCs w:val="32"/>
        </w:rPr>
        <w:t>GTAP</w:t>
      </w:r>
      <w:r w:rsidRPr="003C10E2">
        <w:rPr>
          <w:rFonts w:ascii="Times New Roman" w:eastAsia="仿宋_GB2312" w:hAnsi="Times New Roman" w:cs="Times New Roman"/>
          <w:sz w:val="32"/>
          <w:szCs w:val="32"/>
        </w:rPr>
        <w:t>等模型模拟分析《区域全面经济伙伴关系协定》（</w:t>
      </w:r>
      <w:r w:rsidRPr="003C10E2">
        <w:rPr>
          <w:rFonts w:ascii="Times New Roman" w:eastAsia="仿宋_GB2312" w:hAnsi="Times New Roman" w:cs="Times New Roman"/>
          <w:sz w:val="32"/>
          <w:szCs w:val="32"/>
        </w:rPr>
        <w:t>RCEP</w:t>
      </w:r>
      <w:r w:rsidRPr="003C10E2">
        <w:rPr>
          <w:rFonts w:ascii="Times New Roman" w:eastAsia="仿宋_GB2312" w:hAnsi="Times New Roman" w:cs="Times New Roman"/>
          <w:sz w:val="32"/>
          <w:szCs w:val="32"/>
        </w:rPr>
        <w:t>）的签署对中国与其他</w:t>
      </w:r>
      <w:r w:rsidRPr="003C10E2">
        <w:rPr>
          <w:rFonts w:ascii="Times New Roman" w:eastAsia="仿宋_GB2312" w:hAnsi="Times New Roman" w:cs="Times New Roman"/>
          <w:sz w:val="32"/>
          <w:szCs w:val="32"/>
        </w:rPr>
        <w:t>RCEP</w:t>
      </w:r>
      <w:r w:rsidRPr="003C10E2">
        <w:rPr>
          <w:rFonts w:ascii="Times New Roman" w:eastAsia="仿宋_GB2312" w:hAnsi="Times New Roman" w:cs="Times New Roman"/>
          <w:sz w:val="32"/>
          <w:szCs w:val="32"/>
        </w:rPr>
        <w:t>成员及</w:t>
      </w:r>
      <w:r w:rsidRPr="003C10E2">
        <w:rPr>
          <w:rFonts w:ascii="Times New Roman" w:eastAsia="仿宋_GB2312" w:hAnsi="Times New Roman" w:cs="Times New Roman"/>
          <w:sz w:val="32"/>
          <w:szCs w:val="32"/>
        </w:rPr>
        <w:t>RCEP</w:t>
      </w:r>
      <w:r w:rsidRPr="003C10E2">
        <w:rPr>
          <w:rFonts w:ascii="Times New Roman" w:eastAsia="仿宋_GB2312" w:hAnsi="Times New Roman" w:cs="Times New Roman"/>
          <w:sz w:val="32"/>
          <w:szCs w:val="32"/>
        </w:rPr>
        <w:t>区域</w:t>
      </w:r>
      <w:proofErr w:type="gramStart"/>
      <w:r w:rsidRPr="003C10E2">
        <w:rPr>
          <w:rFonts w:ascii="Times New Roman" w:eastAsia="仿宋_GB2312" w:hAnsi="Times New Roman" w:cs="Times New Roman"/>
          <w:sz w:val="32"/>
          <w:szCs w:val="32"/>
        </w:rPr>
        <w:t>外相关</w:t>
      </w:r>
      <w:proofErr w:type="gramEnd"/>
      <w:r w:rsidRPr="003C10E2">
        <w:rPr>
          <w:rFonts w:ascii="Times New Roman" w:eastAsia="仿宋_GB2312" w:hAnsi="Times New Roman" w:cs="Times New Roman"/>
          <w:sz w:val="32"/>
          <w:szCs w:val="32"/>
        </w:rPr>
        <w:t>国家农业产出、进出口、农民收入及国民经济的影响等，为相关政策调整提供技术支持。</w:t>
      </w:r>
    </w:p>
    <w:p w:rsidR="00E3362C" w:rsidRPr="003C10E2" w:rsidRDefault="00EA0D0F" w:rsidP="003C10E2">
      <w:pPr>
        <w:spacing w:line="600" w:lineRule="exact"/>
        <w:ind w:firstLine="602"/>
        <w:rPr>
          <w:rFonts w:ascii="Times New Roman" w:eastAsia="仿宋_GB2312" w:hAnsi="Times New Roman" w:cs="Times New Roman"/>
          <w:sz w:val="32"/>
          <w:szCs w:val="32"/>
        </w:rPr>
      </w:pPr>
      <w:r w:rsidRPr="003C10E2">
        <w:rPr>
          <w:rFonts w:ascii="Times New Roman" w:eastAsia="仿宋_GB2312" w:hAnsi="Times New Roman" w:cs="Times New Roman"/>
          <w:b/>
          <w:kern w:val="0"/>
          <w:sz w:val="32"/>
          <w:szCs w:val="32"/>
        </w:rPr>
        <w:lastRenderedPageBreak/>
        <w:t>4.</w:t>
      </w:r>
      <w:r w:rsidRPr="003C10E2">
        <w:rPr>
          <w:rFonts w:ascii="Times New Roman" w:eastAsia="仿宋_GB2312" w:hAnsi="Times New Roman" w:cs="Times New Roman"/>
          <w:b/>
          <w:kern w:val="0"/>
          <w:sz w:val="32"/>
          <w:szCs w:val="32"/>
        </w:rPr>
        <w:t>涉农世贸争端案件监测和法律咨询。</w:t>
      </w:r>
      <w:r w:rsidRPr="003C10E2">
        <w:rPr>
          <w:rFonts w:ascii="Times New Roman" w:eastAsia="仿宋_GB2312" w:hAnsi="Times New Roman" w:cs="Times New Roman"/>
          <w:sz w:val="32"/>
          <w:szCs w:val="32"/>
        </w:rPr>
        <w:t>密切跟踪</w:t>
      </w:r>
      <w:proofErr w:type="gramStart"/>
      <w:r w:rsidRPr="003C10E2">
        <w:rPr>
          <w:rFonts w:ascii="Times New Roman" w:eastAsia="仿宋_GB2312" w:hAnsi="Times New Roman" w:cs="Times New Roman"/>
          <w:sz w:val="32"/>
          <w:szCs w:val="32"/>
        </w:rPr>
        <w:t>监测美诉我粮食</w:t>
      </w:r>
      <w:proofErr w:type="gramEnd"/>
      <w:r w:rsidRPr="003C10E2">
        <w:rPr>
          <w:rFonts w:ascii="Times New Roman" w:eastAsia="仿宋_GB2312" w:hAnsi="Times New Roman" w:cs="Times New Roman"/>
          <w:sz w:val="32"/>
          <w:szCs w:val="32"/>
        </w:rPr>
        <w:t>补贴案、</w:t>
      </w:r>
      <w:proofErr w:type="gramStart"/>
      <w:r w:rsidRPr="003C10E2">
        <w:rPr>
          <w:rFonts w:ascii="Times New Roman" w:eastAsia="仿宋_GB2312" w:hAnsi="Times New Roman" w:cs="Times New Roman"/>
          <w:sz w:val="32"/>
          <w:szCs w:val="32"/>
        </w:rPr>
        <w:t>美诉我</w:t>
      </w:r>
      <w:proofErr w:type="gramEnd"/>
      <w:r w:rsidRPr="003C10E2">
        <w:rPr>
          <w:rFonts w:ascii="Times New Roman" w:eastAsia="仿宋_GB2312" w:hAnsi="Times New Roman" w:cs="Times New Roman"/>
          <w:sz w:val="32"/>
          <w:szCs w:val="32"/>
        </w:rPr>
        <w:t>农产品关税配额管理案、巴西诉我食糖管理措施案、欧盟诉我技术转让</w:t>
      </w:r>
      <w:proofErr w:type="gramStart"/>
      <w:r w:rsidRPr="003C10E2">
        <w:rPr>
          <w:rFonts w:ascii="Times New Roman" w:eastAsia="仿宋_GB2312" w:hAnsi="Times New Roman" w:cs="Times New Roman"/>
          <w:sz w:val="32"/>
          <w:szCs w:val="32"/>
        </w:rPr>
        <w:t>措施案</w:t>
      </w:r>
      <w:proofErr w:type="gramEnd"/>
      <w:r w:rsidRPr="003C10E2">
        <w:rPr>
          <w:rFonts w:ascii="Times New Roman" w:eastAsia="仿宋_GB2312" w:hAnsi="Times New Roman" w:cs="Times New Roman"/>
          <w:sz w:val="32"/>
          <w:szCs w:val="32"/>
        </w:rPr>
        <w:t>等</w:t>
      </w:r>
      <w:r w:rsidRPr="003C10E2">
        <w:rPr>
          <w:rFonts w:ascii="Times New Roman" w:eastAsia="仿宋_GB2312" w:hAnsi="Times New Roman" w:cs="Times New Roman"/>
          <w:sz w:val="32"/>
          <w:szCs w:val="32"/>
        </w:rPr>
        <w:t>WTO</w:t>
      </w:r>
      <w:r w:rsidRPr="003C10E2">
        <w:rPr>
          <w:rFonts w:ascii="Times New Roman" w:eastAsia="仿宋_GB2312" w:hAnsi="Times New Roman" w:cs="Times New Roman"/>
          <w:sz w:val="32"/>
          <w:szCs w:val="32"/>
        </w:rPr>
        <w:t>争端案件，分析案件进展及影响，从法律及合</w:t>
      </w:r>
      <w:proofErr w:type="gramStart"/>
      <w:r w:rsidRPr="003C10E2">
        <w:rPr>
          <w:rFonts w:ascii="Times New Roman" w:eastAsia="仿宋_GB2312" w:hAnsi="Times New Roman" w:cs="Times New Roman"/>
          <w:sz w:val="32"/>
          <w:szCs w:val="32"/>
        </w:rPr>
        <w:t>规</w:t>
      </w:r>
      <w:proofErr w:type="gramEnd"/>
      <w:r w:rsidRPr="003C10E2">
        <w:rPr>
          <w:rFonts w:ascii="Times New Roman" w:eastAsia="仿宋_GB2312" w:hAnsi="Times New Roman" w:cs="Times New Roman"/>
          <w:sz w:val="32"/>
          <w:szCs w:val="32"/>
        </w:rPr>
        <w:t>性角度提出应对及政策改革建议。</w:t>
      </w:r>
    </w:p>
    <w:p w:rsidR="00E3362C" w:rsidRPr="003C10E2" w:rsidRDefault="00EA0D0F" w:rsidP="003C10E2">
      <w:pPr>
        <w:autoSpaceDE w:val="0"/>
        <w:autoSpaceDN w:val="0"/>
        <w:spacing w:line="600" w:lineRule="exact"/>
        <w:ind w:firstLineChars="196" w:firstLine="630"/>
        <w:rPr>
          <w:rFonts w:ascii="Times New Roman" w:eastAsia="楷体_GB2312" w:hAnsi="Times New Roman" w:cs="Times New Roman"/>
          <w:b/>
          <w:bCs/>
          <w:sz w:val="32"/>
          <w:szCs w:val="32"/>
        </w:rPr>
      </w:pPr>
      <w:r w:rsidRPr="003C10E2">
        <w:rPr>
          <w:rFonts w:ascii="Times New Roman" w:eastAsia="楷体_GB2312" w:hAnsi="Times New Roman" w:cs="Times New Roman"/>
          <w:b/>
          <w:bCs/>
          <w:sz w:val="32"/>
          <w:szCs w:val="32"/>
        </w:rPr>
        <w:t>（二）农产品贸易形势及政策跟踪监测</w:t>
      </w:r>
    </w:p>
    <w:p w:rsidR="00E3362C" w:rsidRPr="003C10E2" w:rsidRDefault="00EA0D0F" w:rsidP="003C10E2">
      <w:pPr>
        <w:spacing w:line="600" w:lineRule="exact"/>
        <w:ind w:firstLine="602"/>
        <w:rPr>
          <w:rFonts w:ascii="Times New Roman" w:eastAsia="仿宋_GB2312" w:hAnsi="Times New Roman" w:cs="Times New Roman"/>
          <w:sz w:val="32"/>
          <w:szCs w:val="32"/>
        </w:rPr>
      </w:pPr>
      <w:r w:rsidRPr="003C10E2">
        <w:rPr>
          <w:rFonts w:ascii="Times New Roman" w:eastAsia="仿宋_GB2312" w:hAnsi="Times New Roman" w:cs="Times New Roman"/>
          <w:b/>
          <w:kern w:val="0"/>
          <w:sz w:val="32"/>
          <w:szCs w:val="32"/>
        </w:rPr>
        <w:t>5.</w:t>
      </w:r>
      <w:r w:rsidRPr="003C10E2">
        <w:rPr>
          <w:rFonts w:ascii="Times New Roman" w:eastAsia="仿宋_GB2312" w:hAnsi="Times New Roman" w:cs="Times New Roman"/>
          <w:b/>
          <w:kern w:val="0"/>
          <w:sz w:val="32"/>
          <w:szCs w:val="32"/>
        </w:rPr>
        <w:t>农产品贸易形势分析监测。</w:t>
      </w:r>
      <w:r w:rsidRPr="003C10E2">
        <w:rPr>
          <w:rFonts w:ascii="Times New Roman" w:eastAsia="仿宋_GB2312" w:hAnsi="Times New Roman" w:cs="Times New Roman"/>
          <w:sz w:val="32"/>
          <w:szCs w:val="32"/>
        </w:rPr>
        <w:t>跟踪分析一季度、半年、前三季度和全年农产品贸易形势，梳理阶段性特征和突出问题，提出未来展望及政策建议。</w:t>
      </w:r>
    </w:p>
    <w:p w:rsidR="00E3362C" w:rsidRPr="003C10E2" w:rsidRDefault="00EA0D0F" w:rsidP="003C10E2">
      <w:pPr>
        <w:spacing w:line="600" w:lineRule="exact"/>
        <w:ind w:firstLine="602"/>
        <w:rPr>
          <w:rFonts w:ascii="Times New Roman" w:eastAsia="仿宋_GB2312" w:hAnsi="Times New Roman" w:cs="Times New Roman"/>
          <w:sz w:val="32"/>
          <w:szCs w:val="32"/>
        </w:rPr>
      </w:pPr>
      <w:r w:rsidRPr="003C10E2">
        <w:rPr>
          <w:rFonts w:ascii="Times New Roman" w:eastAsia="仿宋_GB2312" w:hAnsi="Times New Roman" w:cs="Times New Roman"/>
          <w:b/>
          <w:kern w:val="0"/>
          <w:sz w:val="32"/>
          <w:szCs w:val="32"/>
        </w:rPr>
        <w:t>6.</w:t>
      </w:r>
      <w:r w:rsidRPr="003C10E2">
        <w:rPr>
          <w:rFonts w:ascii="Times New Roman" w:eastAsia="仿宋_GB2312" w:hAnsi="Times New Roman" w:cs="Times New Roman"/>
          <w:b/>
          <w:kern w:val="0"/>
          <w:sz w:val="32"/>
          <w:szCs w:val="32"/>
        </w:rPr>
        <w:t>贸易促进体系建设国际跟踪监测。</w:t>
      </w:r>
      <w:r w:rsidRPr="003C10E2">
        <w:rPr>
          <w:rFonts w:ascii="Times New Roman" w:eastAsia="仿宋_GB2312" w:hAnsi="Times New Roman" w:cs="Times New Roman"/>
          <w:sz w:val="32"/>
          <w:szCs w:val="32"/>
        </w:rPr>
        <w:t>通过对欧美等发达国家出口促进工作体系、项目设计及实施方式的监测梳理，总结可供借鉴的经验、模式做法，为新形势下构建我国农业贸易促进新格局提供支撑。</w:t>
      </w:r>
    </w:p>
    <w:p w:rsidR="00E3362C" w:rsidRPr="003C10E2" w:rsidRDefault="00EA0D0F" w:rsidP="003C10E2">
      <w:pPr>
        <w:spacing w:line="600" w:lineRule="exact"/>
        <w:ind w:firstLine="602"/>
        <w:rPr>
          <w:rFonts w:ascii="Times New Roman" w:eastAsia="仿宋_GB2312" w:hAnsi="Times New Roman" w:cs="Times New Roman"/>
          <w:sz w:val="32"/>
          <w:szCs w:val="32"/>
        </w:rPr>
      </w:pPr>
      <w:r w:rsidRPr="003C10E2">
        <w:rPr>
          <w:rFonts w:ascii="Times New Roman" w:eastAsia="仿宋_GB2312" w:hAnsi="Times New Roman" w:cs="Times New Roman"/>
          <w:b/>
          <w:kern w:val="0"/>
          <w:sz w:val="32"/>
          <w:szCs w:val="32"/>
        </w:rPr>
        <w:t>7.</w:t>
      </w:r>
      <w:r w:rsidRPr="003C10E2">
        <w:rPr>
          <w:rFonts w:ascii="Times New Roman" w:eastAsia="仿宋_GB2312" w:hAnsi="Times New Roman" w:cs="Times New Roman"/>
          <w:b/>
          <w:kern w:val="0"/>
          <w:sz w:val="32"/>
          <w:szCs w:val="32"/>
        </w:rPr>
        <w:t>自贸试验区（自由贸易港）农业开放模式创新跟踪。</w:t>
      </w:r>
      <w:r w:rsidRPr="003C10E2">
        <w:rPr>
          <w:rFonts w:ascii="Times New Roman" w:eastAsia="仿宋_GB2312" w:hAnsi="Times New Roman" w:cs="Times New Roman"/>
          <w:sz w:val="32"/>
          <w:szCs w:val="32"/>
        </w:rPr>
        <w:t>借鉴发达国家成功经验，分析我国自由贸易试验区及自由贸易</w:t>
      </w:r>
      <w:proofErr w:type="gramStart"/>
      <w:r w:rsidRPr="003C10E2">
        <w:rPr>
          <w:rFonts w:ascii="Times New Roman" w:eastAsia="仿宋_GB2312" w:hAnsi="Times New Roman" w:cs="Times New Roman"/>
          <w:sz w:val="32"/>
          <w:szCs w:val="32"/>
        </w:rPr>
        <w:t>港扩大</w:t>
      </w:r>
      <w:proofErr w:type="gramEnd"/>
      <w:r w:rsidRPr="003C10E2">
        <w:rPr>
          <w:rFonts w:ascii="Times New Roman" w:eastAsia="仿宋_GB2312" w:hAnsi="Times New Roman" w:cs="Times New Roman"/>
          <w:sz w:val="32"/>
          <w:szCs w:val="32"/>
        </w:rPr>
        <w:t>农业对外开放的可行性及模式创新，进一步提升农业对外开放质量和水平。</w:t>
      </w:r>
    </w:p>
    <w:p w:rsidR="00E3362C" w:rsidRPr="003C10E2" w:rsidRDefault="00EA0D0F" w:rsidP="003C10E2">
      <w:pPr>
        <w:autoSpaceDE w:val="0"/>
        <w:autoSpaceDN w:val="0"/>
        <w:spacing w:line="600" w:lineRule="exact"/>
        <w:ind w:firstLineChars="196" w:firstLine="630"/>
        <w:rPr>
          <w:rFonts w:ascii="Times New Roman" w:eastAsia="楷体_GB2312" w:hAnsi="Times New Roman" w:cs="Times New Roman"/>
          <w:b/>
          <w:bCs/>
          <w:sz w:val="32"/>
          <w:szCs w:val="32"/>
        </w:rPr>
      </w:pPr>
      <w:r w:rsidRPr="003C10E2">
        <w:rPr>
          <w:rFonts w:ascii="Times New Roman" w:eastAsia="楷体_GB2312" w:hAnsi="Times New Roman" w:cs="Times New Roman"/>
          <w:b/>
          <w:bCs/>
          <w:sz w:val="32"/>
          <w:szCs w:val="32"/>
        </w:rPr>
        <w:t>（三）重要农产品贸易监测</w:t>
      </w:r>
    </w:p>
    <w:p w:rsidR="00E3362C" w:rsidRPr="003C10E2" w:rsidRDefault="00EA0D0F" w:rsidP="003C10E2">
      <w:pPr>
        <w:spacing w:line="600" w:lineRule="exact"/>
        <w:ind w:firstLine="602"/>
        <w:rPr>
          <w:rFonts w:ascii="Times New Roman" w:eastAsia="仿宋" w:hAnsi="Times New Roman" w:cs="Times New Roman"/>
          <w:sz w:val="32"/>
          <w:szCs w:val="32"/>
        </w:rPr>
      </w:pPr>
      <w:r w:rsidRPr="003C10E2">
        <w:rPr>
          <w:rFonts w:ascii="Times New Roman" w:eastAsia="仿宋_GB2312" w:hAnsi="Times New Roman" w:cs="Times New Roman"/>
          <w:b/>
          <w:kern w:val="0"/>
          <w:sz w:val="32"/>
          <w:szCs w:val="32"/>
        </w:rPr>
        <w:t>8.</w:t>
      </w:r>
      <w:r w:rsidRPr="003C10E2">
        <w:rPr>
          <w:rFonts w:ascii="Times New Roman" w:eastAsia="仿宋_GB2312" w:hAnsi="Times New Roman" w:cs="Times New Roman"/>
          <w:b/>
          <w:kern w:val="0"/>
          <w:sz w:val="32"/>
          <w:szCs w:val="32"/>
        </w:rPr>
        <w:t>谷物。</w:t>
      </w:r>
      <w:r w:rsidRPr="003C10E2">
        <w:rPr>
          <w:rFonts w:ascii="Times New Roman" w:eastAsia="仿宋_GB2312" w:hAnsi="Times New Roman" w:cs="Times New Roman"/>
          <w:sz w:val="32"/>
          <w:szCs w:val="32"/>
        </w:rPr>
        <w:t>重点监测稻米、小麦、玉米、大麦、高粱等谷物的国际生产、价格、贸易、相关政策及发展趋势，为国内产业健康发展提供支撑。</w:t>
      </w:r>
    </w:p>
    <w:p w:rsidR="00E3362C" w:rsidRPr="003C10E2" w:rsidRDefault="00EA0D0F" w:rsidP="003C10E2">
      <w:pPr>
        <w:spacing w:line="600" w:lineRule="exact"/>
        <w:ind w:firstLine="602"/>
        <w:rPr>
          <w:rFonts w:ascii="Times New Roman" w:eastAsia="仿宋_GB2312" w:hAnsi="Times New Roman" w:cs="Times New Roman"/>
          <w:sz w:val="32"/>
          <w:szCs w:val="32"/>
        </w:rPr>
      </w:pPr>
      <w:r w:rsidRPr="003C10E2">
        <w:rPr>
          <w:rFonts w:ascii="Times New Roman" w:eastAsia="仿宋_GB2312" w:hAnsi="Times New Roman" w:cs="Times New Roman"/>
          <w:b/>
          <w:kern w:val="0"/>
          <w:sz w:val="32"/>
          <w:szCs w:val="32"/>
        </w:rPr>
        <w:t>9.</w:t>
      </w:r>
      <w:r w:rsidRPr="003C10E2">
        <w:rPr>
          <w:rFonts w:ascii="Times New Roman" w:eastAsia="仿宋_GB2312" w:hAnsi="Times New Roman" w:cs="Times New Roman"/>
          <w:b/>
          <w:kern w:val="0"/>
          <w:sz w:val="32"/>
          <w:szCs w:val="32"/>
        </w:rPr>
        <w:t>油脂油料。</w:t>
      </w:r>
      <w:r w:rsidRPr="003C10E2">
        <w:rPr>
          <w:rFonts w:ascii="Times New Roman" w:eastAsia="仿宋_GB2312" w:hAnsi="Times New Roman" w:cs="Times New Roman"/>
          <w:sz w:val="32"/>
          <w:szCs w:val="32"/>
        </w:rPr>
        <w:t>重点监测大豆、油菜籽和食用植物油的国际生产、价格、贸易、相关政策及发展趋势，为国内产业健康发展提</w:t>
      </w:r>
      <w:r w:rsidRPr="003C10E2">
        <w:rPr>
          <w:rFonts w:ascii="Times New Roman" w:eastAsia="仿宋_GB2312" w:hAnsi="Times New Roman" w:cs="Times New Roman"/>
          <w:sz w:val="32"/>
          <w:szCs w:val="32"/>
        </w:rPr>
        <w:lastRenderedPageBreak/>
        <w:t>供支撑。</w:t>
      </w:r>
    </w:p>
    <w:p w:rsidR="00E3362C" w:rsidRPr="003C10E2" w:rsidRDefault="00EA0D0F" w:rsidP="003C10E2">
      <w:pPr>
        <w:spacing w:line="600" w:lineRule="exact"/>
        <w:ind w:firstLine="602"/>
        <w:rPr>
          <w:rFonts w:ascii="Times New Roman" w:eastAsia="仿宋_GB2312" w:hAnsi="Times New Roman" w:cs="Times New Roman"/>
          <w:sz w:val="32"/>
          <w:szCs w:val="32"/>
        </w:rPr>
      </w:pPr>
      <w:r w:rsidRPr="003C10E2">
        <w:rPr>
          <w:rFonts w:ascii="Times New Roman" w:eastAsia="仿宋_GB2312" w:hAnsi="Times New Roman" w:cs="Times New Roman"/>
          <w:b/>
          <w:kern w:val="0"/>
          <w:sz w:val="32"/>
          <w:szCs w:val="32"/>
        </w:rPr>
        <w:t>10.</w:t>
      </w:r>
      <w:r w:rsidRPr="003C10E2">
        <w:rPr>
          <w:rFonts w:ascii="Times New Roman" w:eastAsia="仿宋_GB2312" w:hAnsi="Times New Roman" w:cs="Times New Roman"/>
          <w:b/>
          <w:kern w:val="0"/>
          <w:sz w:val="32"/>
          <w:szCs w:val="32"/>
        </w:rPr>
        <w:t>畜产品。</w:t>
      </w:r>
      <w:r w:rsidRPr="003C10E2">
        <w:rPr>
          <w:rFonts w:ascii="Times New Roman" w:eastAsia="仿宋_GB2312" w:hAnsi="Times New Roman" w:cs="Times New Roman"/>
          <w:sz w:val="32"/>
          <w:szCs w:val="32"/>
        </w:rPr>
        <w:t>监测猪肉、牛肉、羊肉、禽肉和乳制品的国际生产、价格、贸易、相关政策及发展趋势，为国内产业健康发展提供支撑。</w:t>
      </w:r>
    </w:p>
    <w:p w:rsidR="00E3362C" w:rsidRPr="003C10E2" w:rsidRDefault="00EA0D0F" w:rsidP="003C10E2">
      <w:pPr>
        <w:spacing w:line="600" w:lineRule="exact"/>
        <w:ind w:firstLine="602"/>
        <w:rPr>
          <w:rFonts w:ascii="Times New Roman" w:eastAsia="仿宋_GB2312" w:hAnsi="Times New Roman" w:cs="Times New Roman"/>
          <w:sz w:val="32"/>
          <w:szCs w:val="32"/>
        </w:rPr>
      </w:pPr>
      <w:r w:rsidRPr="003C10E2">
        <w:rPr>
          <w:rFonts w:ascii="Times New Roman" w:eastAsia="仿宋_GB2312" w:hAnsi="Times New Roman" w:cs="Times New Roman"/>
          <w:b/>
          <w:kern w:val="0"/>
          <w:sz w:val="32"/>
          <w:szCs w:val="32"/>
        </w:rPr>
        <w:t>11.</w:t>
      </w:r>
      <w:r w:rsidRPr="003C10E2">
        <w:rPr>
          <w:rFonts w:ascii="Times New Roman" w:eastAsia="仿宋_GB2312" w:hAnsi="Times New Roman" w:cs="Times New Roman"/>
          <w:b/>
          <w:kern w:val="0"/>
          <w:sz w:val="32"/>
          <w:szCs w:val="32"/>
        </w:rPr>
        <w:t>蔬菜水果。</w:t>
      </w:r>
      <w:r w:rsidRPr="003C10E2">
        <w:rPr>
          <w:rFonts w:ascii="Times New Roman" w:eastAsia="仿宋_GB2312" w:hAnsi="Times New Roman" w:cs="Times New Roman"/>
          <w:sz w:val="32"/>
          <w:szCs w:val="32"/>
        </w:rPr>
        <w:t>监测我国主要进出口果</w:t>
      </w:r>
      <w:proofErr w:type="gramStart"/>
      <w:r w:rsidRPr="003C10E2">
        <w:rPr>
          <w:rFonts w:ascii="Times New Roman" w:eastAsia="仿宋_GB2312" w:hAnsi="Times New Roman" w:cs="Times New Roman"/>
          <w:sz w:val="32"/>
          <w:szCs w:val="32"/>
        </w:rPr>
        <w:t>蔬品种</w:t>
      </w:r>
      <w:proofErr w:type="gramEnd"/>
      <w:r w:rsidRPr="003C10E2">
        <w:rPr>
          <w:rFonts w:ascii="Times New Roman" w:eastAsia="仿宋_GB2312" w:hAnsi="Times New Roman" w:cs="Times New Roman"/>
          <w:sz w:val="32"/>
          <w:szCs w:val="32"/>
        </w:rPr>
        <w:t>的国际生产、贸易情况及发展趋势，为发挥出口优势和提升国际竞争力提供支撑。</w:t>
      </w:r>
    </w:p>
    <w:p w:rsidR="00E3362C" w:rsidRPr="003C10E2" w:rsidRDefault="00EA0D0F" w:rsidP="003C10E2">
      <w:pPr>
        <w:spacing w:line="600" w:lineRule="exact"/>
        <w:ind w:firstLine="602"/>
        <w:rPr>
          <w:rFonts w:ascii="Times New Roman" w:eastAsia="仿宋" w:hAnsi="Times New Roman" w:cs="Times New Roman"/>
          <w:sz w:val="32"/>
          <w:szCs w:val="32"/>
        </w:rPr>
      </w:pPr>
      <w:r w:rsidRPr="003C10E2">
        <w:rPr>
          <w:rFonts w:ascii="Times New Roman" w:eastAsia="仿宋_GB2312" w:hAnsi="Times New Roman" w:cs="Times New Roman"/>
          <w:b/>
          <w:kern w:val="0"/>
          <w:sz w:val="32"/>
          <w:szCs w:val="32"/>
        </w:rPr>
        <w:t>12.</w:t>
      </w:r>
      <w:r w:rsidRPr="003C10E2">
        <w:rPr>
          <w:rFonts w:ascii="Times New Roman" w:eastAsia="仿宋_GB2312" w:hAnsi="Times New Roman" w:cs="Times New Roman"/>
          <w:b/>
          <w:kern w:val="0"/>
          <w:sz w:val="32"/>
          <w:szCs w:val="32"/>
        </w:rPr>
        <w:t>水产品。</w:t>
      </w:r>
      <w:r w:rsidRPr="003C10E2">
        <w:rPr>
          <w:rFonts w:ascii="Times New Roman" w:eastAsia="仿宋_GB2312" w:hAnsi="Times New Roman" w:cs="Times New Roman"/>
          <w:sz w:val="32"/>
          <w:szCs w:val="32"/>
        </w:rPr>
        <w:t>监测水产品国际生产、贸易情况及发展趋势，为发挥出口优势和提升国际竞争力提供支撑。</w:t>
      </w:r>
    </w:p>
    <w:p w:rsidR="00E3362C" w:rsidRPr="003C10E2" w:rsidRDefault="00980D19" w:rsidP="003C10E2">
      <w:pPr>
        <w:snapToGrid w:val="0"/>
        <w:spacing w:line="600" w:lineRule="exact"/>
        <w:ind w:firstLineChars="200" w:firstLine="640"/>
        <w:rPr>
          <w:rFonts w:ascii="Times New Roman" w:eastAsia="黑体" w:hAnsi="Times New Roman" w:cs="Times New Roman"/>
          <w:bCs/>
          <w:sz w:val="32"/>
          <w:szCs w:val="32"/>
        </w:rPr>
      </w:pPr>
      <w:r w:rsidRPr="003C10E2">
        <w:rPr>
          <w:rFonts w:ascii="Times New Roman" w:eastAsia="黑体" w:hAnsi="Times New Roman" w:cs="Times New Roman"/>
          <w:bCs/>
          <w:sz w:val="32"/>
          <w:szCs w:val="32"/>
        </w:rPr>
        <w:t>二、申请</w:t>
      </w:r>
      <w:r w:rsidR="00EA0D0F" w:rsidRPr="003C10E2">
        <w:rPr>
          <w:rFonts w:ascii="Times New Roman" w:eastAsia="黑体" w:hAnsi="Times New Roman" w:cs="Times New Roman"/>
          <w:bCs/>
          <w:sz w:val="32"/>
          <w:szCs w:val="32"/>
        </w:rPr>
        <w:t>条件</w:t>
      </w:r>
    </w:p>
    <w:p w:rsidR="00223522" w:rsidRPr="003C10E2" w:rsidRDefault="00223522" w:rsidP="003C10E2">
      <w:pPr>
        <w:snapToGrid w:val="0"/>
        <w:spacing w:line="600" w:lineRule="exact"/>
        <w:ind w:firstLineChars="200" w:firstLine="640"/>
        <w:rPr>
          <w:rFonts w:ascii="Times New Roman" w:eastAsia="仿宋_GB2312" w:hAnsi="Times New Roman" w:cs="Times New Roman"/>
          <w:sz w:val="32"/>
          <w:szCs w:val="24"/>
        </w:rPr>
      </w:pPr>
      <w:r w:rsidRPr="003C10E2">
        <w:rPr>
          <w:rFonts w:ascii="Times New Roman" w:eastAsia="楷体_GB2312" w:hAnsi="Times New Roman" w:cs="Times New Roman"/>
          <w:sz w:val="32"/>
          <w:szCs w:val="24"/>
        </w:rPr>
        <w:t>（一）</w:t>
      </w:r>
      <w:r w:rsidRPr="003C10E2">
        <w:rPr>
          <w:rFonts w:ascii="Times New Roman" w:eastAsia="仿宋_GB2312" w:hAnsi="Times New Roman" w:cs="Times New Roman"/>
          <w:sz w:val="32"/>
          <w:szCs w:val="24"/>
        </w:rPr>
        <w:t>承接主体包括在登记管理部门登记或经国务院批准免予登记的社会组织、按事业单位分类改革应划入公益二类或转为企业的事业单位，依法在工商管理或行业主管部门登记成立的企业、机构等社会力量。</w:t>
      </w:r>
    </w:p>
    <w:p w:rsidR="00223522" w:rsidRPr="003C10E2" w:rsidRDefault="00223522" w:rsidP="003C10E2">
      <w:pPr>
        <w:snapToGrid w:val="0"/>
        <w:spacing w:line="600" w:lineRule="exact"/>
        <w:ind w:firstLineChars="200" w:firstLine="640"/>
        <w:rPr>
          <w:rFonts w:ascii="Times New Roman" w:eastAsia="仿宋_GB2312" w:hAnsi="Times New Roman" w:cs="Times New Roman"/>
          <w:sz w:val="32"/>
          <w:szCs w:val="24"/>
        </w:rPr>
      </w:pPr>
      <w:r w:rsidRPr="003C10E2">
        <w:rPr>
          <w:rFonts w:ascii="Times New Roman" w:eastAsia="仿宋_GB2312" w:hAnsi="Times New Roman" w:cs="Times New Roman"/>
          <w:sz w:val="32"/>
          <w:szCs w:val="24"/>
        </w:rPr>
        <w:t>（二）承接主体应当具备以下条件：依法设立，具有独立承担民事责任的能力；治理结构独立，内部管理和监督制度完善；具有独立、健全的财务管理、会计核算和资产管理制度；具备提供服务所需的设施、人员和专业技术能力；具有依法缴纳税收和社会保障资金的良好记录；前三年内无重大违法记录，通过年检或按要求履行年度报告公示义务，信用状况良好，未被列入经营异常名录或者严重违法企业名单；符合国家有关政事分开、政社分开、政企分开的要求；法律、法规规定以及购买服务项目要求</w:t>
      </w:r>
      <w:r w:rsidRPr="003C10E2">
        <w:rPr>
          <w:rFonts w:ascii="Times New Roman" w:eastAsia="仿宋_GB2312" w:hAnsi="Times New Roman" w:cs="Times New Roman"/>
          <w:sz w:val="32"/>
          <w:szCs w:val="24"/>
        </w:rPr>
        <w:lastRenderedPageBreak/>
        <w:t>的其他条件。</w:t>
      </w:r>
    </w:p>
    <w:p w:rsidR="00E3362C" w:rsidRPr="003C10E2" w:rsidRDefault="00EA0D0F" w:rsidP="003C10E2">
      <w:pPr>
        <w:snapToGrid w:val="0"/>
        <w:spacing w:line="600" w:lineRule="exact"/>
        <w:ind w:firstLineChars="200" w:firstLine="640"/>
        <w:rPr>
          <w:rFonts w:ascii="Times New Roman" w:eastAsia="仿宋_GB2312" w:hAnsi="Times New Roman" w:cs="Times New Roman"/>
          <w:sz w:val="32"/>
          <w:szCs w:val="24"/>
        </w:rPr>
      </w:pPr>
      <w:r w:rsidRPr="003C10E2">
        <w:rPr>
          <w:rFonts w:ascii="Times New Roman" w:eastAsia="仿宋_GB2312" w:hAnsi="Times New Roman" w:cs="Times New Roman"/>
          <w:sz w:val="32"/>
          <w:szCs w:val="24"/>
        </w:rPr>
        <w:t>（</w:t>
      </w:r>
      <w:r w:rsidR="00223522" w:rsidRPr="003C10E2">
        <w:rPr>
          <w:rFonts w:ascii="Times New Roman" w:eastAsia="仿宋_GB2312" w:hAnsi="Times New Roman" w:cs="Times New Roman"/>
          <w:sz w:val="32"/>
          <w:szCs w:val="24"/>
        </w:rPr>
        <w:t>三</w:t>
      </w:r>
      <w:r w:rsidRPr="003C10E2">
        <w:rPr>
          <w:rFonts w:ascii="Times New Roman" w:eastAsia="仿宋_GB2312" w:hAnsi="Times New Roman" w:cs="Times New Roman"/>
          <w:sz w:val="32"/>
          <w:szCs w:val="24"/>
        </w:rPr>
        <w:t>）申</w:t>
      </w:r>
      <w:r w:rsidR="003E68EC" w:rsidRPr="003C10E2">
        <w:rPr>
          <w:rFonts w:ascii="Times New Roman" w:eastAsia="仿宋_GB2312" w:hAnsi="Times New Roman" w:cs="Times New Roman"/>
          <w:sz w:val="32"/>
          <w:szCs w:val="24"/>
        </w:rPr>
        <w:t>请</w:t>
      </w:r>
      <w:r w:rsidRPr="003C10E2">
        <w:rPr>
          <w:rFonts w:ascii="Times New Roman" w:eastAsia="仿宋_GB2312" w:hAnsi="Times New Roman" w:cs="Times New Roman"/>
          <w:sz w:val="32"/>
          <w:szCs w:val="24"/>
        </w:rPr>
        <w:t>数量和金额。每个申请人只能</w:t>
      </w:r>
      <w:r w:rsidR="00980D19" w:rsidRPr="003C10E2">
        <w:rPr>
          <w:rFonts w:ascii="Times New Roman" w:eastAsia="仿宋_GB2312" w:hAnsi="Times New Roman" w:cs="Times New Roman"/>
          <w:sz w:val="32"/>
          <w:szCs w:val="24"/>
        </w:rPr>
        <w:t>申请</w:t>
      </w:r>
      <w:r w:rsidRPr="003C10E2">
        <w:rPr>
          <w:rFonts w:ascii="Times New Roman" w:eastAsia="仿宋_GB2312" w:hAnsi="Times New Roman" w:cs="Times New Roman"/>
          <w:sz w:val="32"/>
          <w:szCs w:val="24"/>
        </w:rPr>
        <w:t>1</w:t>
      </w:r>
      <w:r w:rsidRPr="003C10E2">
        <w:rPr>
          <w:rFonts w:ascii="Times New Roman" w:eastAsia="仿宋_GB2312" w:hAnsi="Times New Roman" w:cs="Times New Roman"/>
          <w:sz w:val="32"/>
          <w:szCs w:val="24"/>
        </w:rPr>
        <w:t>个监测方向，资金金额</w:t>
      </w:r>
      <w:r w:rsidR="003E68EC" w:rsidRPr="003C10E2">
        <w:rPr>
          <w:rFonts w:ascii="Times New Roman" w:eastAsia="仿宋_GB2312" w:hAnsi="Times New Roman" w:cs="Times New Roman"/>
          <w:sz w:val="32"/>
          <w:szCs w:val="24"/>
        </w:rPr>
        <w:t>10—</w:t>
      </w:r>
      <w:r w:rsidRPr="003C10E2">
        <w:rPr>
          <w:rFonts w:ascii="Times New Roman" w:eastAsia="仿宋_GB2312" w:hAnsi="Times New Roman" w:cs="Times New Roman"/>
          <w:sz w:val="32"/>
          <w:szCs w:val="24"/>
        </w:rPr>
        <w:t>20</w:t>
      </w:r>
      <w:r w:rsidRPr="003C10E2">
        <w:rPr>
          <w:rFonts w:ascii="Times New Roman" w:eastAsia="仿宋_GB2312" w:hAnsi="Times New Roman" w:cs="Times New Roman"/>
          <w:sz w:val="32"/>
          <w:szCs w:val="24"/>
        </w:rPr>
        <w:t>万元。</w:t>
      </w:r>
    </w:p>
    <w:p w:rsidR="00E3362C" w:rsidRPr="003C10E2" w:rsidRDefault="003E68EC" w:rsidP="003C10E2">
      <w:pPr>
        <w:snapToGrid w:val="0"/>
        <w:spacing w:line="600" w:lineRule="exact"/>
        <w:ind w:firstLineChars="200" w:firstLine="640"/>
        <w:rPr>
          <w:rFonts w:ascii="Times New Roman" w:eastAsia="黑体" w:hAnsi="Times New Roman" w:cs="Times New Roman"/>
          <w:bCs/>
          <w:sz w:val="32"/>
          <w:szCs w:val="32"/>
        </w:rPr>
      </w:pPr>
      <w:r w:rsidRPr="003C10E2">
        <w:rPr>
          <w:rFonts w:ascii="Times New Roman" w:eastAsia="黑体" w:hAnsi="Times New Roman" w:cs="Times New Roman"/>
          <w:bCs/>
          <w:sz w:val="32"/>
          <w:szCs w:val="32"/>
        </w:rPr>
        <w:t>三、申请</w:t>
      </w:r>
      <w:r w:rsidR="00EA0D0F" w:rsidRPr="003C10E2">
        <w:rPr>
          <w:rFonts w:ascii="Times New Roman" w:eastAsia="黑体" w:hAnsi="Times New Roman" w:cs="Times New Roman"/>
          <w:bCs/>
          <w:sz w:val="32"/>
          <w:szCs w:val="32"/>
        </w:rPr>
        <w:t>程序及要求</w:t>
      </w:r>
    </w:p>
    <w:p w:rsidR="00B65A0D" w:rsidRPr="003C10E2" w:rsidRDefault="00B65A0D" w:rsidP="003C10E2">
      <w:pPr>
        <w:adjustRightInd w:val="0"/>
        <w:snapToGrid w:val="0"/>
        <w:spacing w:line="600" w:lineRule="exact"/>
        <w:ind w:firstLine="602"/>
        <w:rPr>
          <w:rFonts w:ascii="Times New Roman" w:eastAsia="仿宋_GB2312" w:hAnsi="Times New Roman" w:cs="Times New Roman"/>
          <w:sz w:val="32"/>
          <w:szCs w:val="32"/>
        </w:rPr>
      </w:pPr>
      <w:r w:rsidRPr="003C10E2">
        <w:rPr>
          <w:rFonts w:ascii="Times New Roman" w:eastAsia="仿宋_GB2312" w:hAnsi="Times New Roman" w:cs="Times New Roman"/>
          <w:sz w:val="32"/>
          <w:szCs w:val="32"/>
        </w:rPr>
        <w:t>（一）</w:t>
      </w:r>
      <w:r w:rsidR="003E68EC" w:rsidRPr="003C10E2">
        <w:rPr>
          <w:rFonts w:ascii="Times New Roman" w:eastAsia="仿宋_GB2312" w:hAnsi="Times New Roman" w:cs="Times New Roman"/>
          <w:sz w:val="32"/>
          <w:szCs w:val="32"/>
        </w:rPr>
        <w:t>申请单位</w:t>
      </w:r>
      <w:r w:rsidRPr="003C10E2">
        <w:rPr>
          <w:rFonts w:ascii="Times New Roman" w:eastAsia="仿宋_GB2312" w:hAnsi="Times New Roman" w:cs="Times New Roman"/>
          <w:sz w:val="32"/>
          <w:szCs w:val="32"/>
        </w:rPr>
        <w:t>根据本</w:t>
      </w:r>
      <w:r w:rsidR="003E68EC" w:rsidRPr="003C10E2">
        <w:rPr>
          <w:rFonts w:ascii="Times New Roman" w:eastAsia="仿宋_GB2312" w:hAnsi="Times New Roman" w:cs="Times New Roman"/>
          <w:sz w:val="32"/>
          <w:szCs w:val="32"/>
        </w:rPr>
        <w:t>须知</w:t>
      </w:r>
      <w:r w:rsidRPr="003C10E2">
        <w:rPr>
          <w:rFonts w:ascii="Times New Roman" w:eastAsia="仿宋_GB2312" w:hAnsi="Times New Roman" w:cs="Times New Roman"/>
          <w:sz w:val="32"/>
          <w:szCs w:val="32"/>
        </w:rPr>
        <w:t>要求编制和提交项目</w:t>
      </w:r>
      <w:r w:rsidR="003E68EC" w:rsidRPr="003C10E2">
        <w:rPr>
          <w:rFonts w:ascii="Times New Roman" w:eastAsia="仿宋_GB2312" w:hAnsi="Times New Roman" w:cs="Times New Roman"/>
          <w:sz w:val="32"/>
          <w:szCs w:val="32"/>
        </w:rPr>
        <w:t>申请材料</w:t>
      </w:r>
      <w:r w:rsidRPr="003C10E2">
        <w:rPr>
          <w:rFonts w:ascii="Times New Roman" w:eastAsia="仿宋_GB2312" w:hAnsi="Times New Roman" w:cs="Times New Roman"/>
          <w:sz w:val="32"/>
          <w:szCs w:val="32"/>
        </w:rPr>
        <w:t>（</w:t>
      </w:r>
      <w:r w:rsidR="003E68EC" w:rsidRPr="003C10E2">
        <w:rPr>
          <w:rFonts w:ascii="Times New Roman" w:eastAsia="仿宋_GB2312" w:hAnsi="Times New Roman" w:cs="Times New Roman"/>
          <w:sz w:val="32"/>
          <w:szCs w:val="32"/>
        </w:rPr>
        <w:t>材料内容要求见附件</w:t>
      </w:r>
      <w:r w:rsidRPr="003C10E2">
        <w:rPr>
          <w:rFonts w:ascii="Times New Roman" w:eastAsia="仿宋_GB2312" w:hAnsi="Times New Roman" w:cs="Times New Roman"/>
          <w:sz w:val="32"/>
          <w:szCs w:val="32"/>
        </w:rPr>
        <w:t>）。</w:t>
      </w:r>
    </w:p>
    <w:p w:rsidR="00E3362C" w:rsidRPr="003C10E2" w:rsidRDefault="00EA0D0F" w:rsidP="003C10E2">
      <w:pPr>
        <w:snapToGrid w:val="0"/>
        <w:spacing w:line="600" w:lineRule="exact"/>
        <w:ind w:firstLineChars="200" w:firstLine="640"/>
        <w:rPr>
          <w:rFonts w:ascii="Times New Roman" w:eastAsia="仿宋_GB2312" w:hAnsi="Times New Roman" w:cs="Times New Roman"/>
          <w:sz w:val="32"/>
          <w:szCs w:val="24"/>
        </w:rPr>
      </w:pPr>
      <w:r w:rsidRPr="003C10E2">
        <w:rPr>
          <w:rFonts w:ascii="Times New Roman" w:eastAsia="仿宋_GB2312" w:hAnsi="Times New Roman" w:cs="Times New Roman"/>
          <w:sz w:val="32"/>
          <w:szCs w:val="24"/>
        </w:rPr>
        <w:t>（</w:t>
      </w:r>
      <w:r w:rsidR="00B65A0D" w:rsidRPr="003C10E2">
        <w:rPr>
          <w:rFonts w:ascii="Times New Roman" w:eastAsia="仿宋_GB2312" w:hAnsi="Times New Roman" w:cs="Times New Roman"/>
          <w:sz w:val="32"/>
          <w:szCs w:val="24"/>
        </w:rPr>
        <w:t>二</w:t>
      </w:r>
      <w:r w:rsidR="00980D19" w:rsidRPr="003C10E2">
        <w:rPr>
          <w:rFonts w:ascii="Times New Roman" w:eastAsia="仿宋_GB2312" w:hAnsi="Times New Roman" w:cs="Times New Roman"/>
          <w:sz w:val="32"/>
          <w:szCs w:val="24"/>
        </w:rPr>
        <w:t>）申请</w:t>
      </w:r>
      <w:r w:rsidRPr="003C10E2">
        <w:rPr>
          <w:rFonts w:ascii="Times New Roman" w:eastAsia="仿宋_GB2312" w:hAnsi="Times New Roman" w:cs="Times New Roman"/>
          <w:sz w:val="32"/>
          <w:szCs w:val="24"/>
        </w:rPr>
        <w:t>单位于</w:t>
      </w:r>
      <w:r w:rsidRPr="003C10E2">
        <w:rPr>
          <w:rFonts w:ascii="Times New Roman" w:eastAsia="仿宋_GB2312" w:hAnsi="Times New Roman" w:cs="Times New Roman"/>
          <w:sz w:val="32"/>
          <w:szCs w:val="24"/>
        </w:rPr>
        <w:t>5</w:t>
      </w:r>
      <w:r w:rsidRPr="003C10E2">
        <w:rPr>
          <w:rFonts w:ascii="Times New Roman" w:eastAsia="仿宋_GB2312" w:hAnsi="Times New Roman" w:cs="Times New Roman"/>
          <w:sz w:val="32"/>
          <w:szCs w:val="24"/>
        </w:rPr>
        <w:t>月</w:t>
      </w:r>
      <w:r w:rsidRPr="003C10E2">
        <w:rPr>
          <w:rFonts w:ascii="Times New Roman" w:eastAsia="仿宋_GB2312" w:hAnsi="Times New Roman" w:cs="Times New Roman"/>
          <w:sz w:val="32"/>
          <w:szCs w:val="24"/>
        </w:rPr>
        <w:t>17</w:t>
      </w:r>
      <w:r w:rsidRPr="003C10E2">
        <w:rPr>
          <w:rFonts w:ascii="Times New Roman" w:eastAsia="仿宋_GB2312" w:hAnsi="Times New Roman" w:cs="Times New Roman"/>
          <w:sz w:val="32"/>
          <w:szCs w:val="24"/>
        </w:rPr>
        <w:t>日前将</w:t>
      </w:r>
      <w:r w:rsidR="003E68EC" w:rsidRPr="003C10E2">
        <w:rPr>
          <w:rFonts w:ascii="Times New Roman" w:eastAsia="仿宋_GB2312" w:hAnsi="Times New Roman" w:cs="Times New Roman"/>
          <w:sz w:val="32"/>
          <w:szCs w:val="24"/>
        </w:rPr>
        <w:t>申请材料</w:t>
      </w:r>
      <w:r w:rsidRPr="003C10E2">
        <w:rPr>
          <w:rFonts w:ascii="Times New Roman" w:eastAsia="仿宋_GB2312" w:hAnsi="Times New Roman" w:cs="Times New Roman"/>
          <w:sz w:val="32"/>
          <w:szCs w:val="24"/>
        </w:rPr>
        <w:t>电子版发至联系人邮箱，并于</w:t>
      </w:r>
      <w:r w:rsidRPr="003C10E2">
        <w:rPr>
          <w:rFonts w:ascii="Times New Roman" w:eastAsia="仿宋_GB2312" w:hAnsi="Times New Roman" w:cs="Times New Roman"/>
          <w:sz w:val="32"/>
          <w:szCs w:val="24"/>
        </w:rPr>
        <w:t>5</w:t>
      </w:r>
      <w:r w:rsidRPr="003C10E2">
        <w:rPr>
          <w:rFonts w:ascii="Times New Roman" w:eastAsia="仿宋_GB2312" w:hAnsi="Times New Roman" w:cs="Times New Roman"/>
          <w:sz w:val="32"/>
          <w:szCs w:val="24"/>
        </w:rPr>
        <w:t>月</w:t>
      </w:r>
      <w:r w:rsidRPr="003C10E2">
        <w:rPr>
          <w:rFonts w:ascii="Times New Roman" w:eastAsia="仿宋_GB2312" w:hAnsi="Times New Roman" w:cs="Times New Roman"/>
          <w:sz w:val="32"/>
          <w:szCs w:val="24"/>
        </w:rPr>
        <w:t>23</w:t>
      </w:r>
      <w:r w:rsidRPr="003C10E2">
        <w:rPr>
          <w:rFonts w:ascii="Times New Roman" w:eastAsia="仿宋_GB2312" w:hAnsi="Times New Roman" w:cs="Times New Roman"/>
          <w:sz w:val="32"/>
          <w:szCs w:val="24"/>
        </w:rPr>
        <w:t>日前将</w:t>
      </w:r>
      <w:r w:rsidR="003E68EC" w:rsidRPr="003C10E2">
        <w:rPr>
          <w:rFonts w:ascii="Times New Roman" w:eastAsia="仿宋_GB2312" w:hAnsi="Times New Roman" w:cs="Times New Roman"/>
          <w:sz w:val="32"/>
          <w:szCs w:val="24"/>
        </w:rPr>
        <w:t>申请材料</w:t>
      </w:r>
      <w:r w:rsidRPr="003C10E2">
        <w:rPr>
          <w:rFonts w:ascii="Times New Roman" w:eastAsia="仿宋_GB2312" w:hAnsi="Times New Roman" w:cs="Times New Roman"/>
          <w:sz w:val="32"/>
          <w:szCs w:val="24"/>
        </w:rPr>
        <w:t>纸质版寄送联系人（一式四份）。逾期</w:t>
      </w:r>
      <w:r w:rsidR="00980D19" w:rsidRPr="003C10E2">
        <w:rPr>
          <w:rFonts w:ascii="Times New Roman" w:eastAsia="仿宋_GB2312" w:hAnsi="Times New Roman" w:cs="Times New Roman"/>
          <w:sz w:val="32"/>
          <w:szCs w:val="24"/>
        </w:rPr>
        <w:t>申请</w:t>
      </w:r>
      <w:r w:rsidRPr="003C10E2">
        <w:rPr>
          <w:rFonts w:ascii="Times New Roman" w:eastAsia="仿宋_GB2312" w:hAnsi="Times New Roman" w:cs="Times New Roman"/>
          <w:sz w:val="32"/>
          <w:szCs w:val="24"/>
        </w:rPr>
        <w:t>不予受理。</w:t>
      </w:r>
    </w:p>
    <w:p w:rsidR="00E3362C" w:rsidRPr="003C10E2" w:rsidRDefault="00EA0D0F" w:rsidP="003C10E2">
      <w:pPr>
        <w:snapToGrid w:val="0"/>
        <w:spacing w:line="600" w:lineRule="exact"/>
        <w:ind w:firstLineChars="200" w:firstLine="640"/>
        <w:rPr>
          <w:rFonts w:ascii="Times New Roman" w:eastAsia="仿宋_GB2312" w:hAnsi="Times New Roman" w:cs="Times New Roman"/>
          <w:sz w:val="32"/>
          <w:szCs w:val="24"/>
        </w:rPr>
      </w:pPr>
      <w:r w:rsidRPr="003C10E2">
        <w:rPr>
          <w:rFonts w:ascii="Times New Roman" w:eastAsia="仿宋_GB2312" w:hAnsi="Times New Roman" w:cs="Times New Roman"/>
          <w:sz w:val="32"/>
          <w:szCs w:val="24"/>
        </w:rPr>
        <w:t>（</w:t>
      </w:r>
      <w:r w:rsidR="00B65A0D" w:rsidRPr="003C10E2">
        <w:rPr>
          <w:rFonts w:ascii="Times New Roman" w:eastAsia="仿宋_GB2312" w:hAnsi="Times New Roman" w:cs="Times New Roman"/>
          <w:sz w:val="32"/>
          <w:szCs w:val="24"/>
        </w:rPr>
        <w:t>三</w:t>
      </w:r>
      <w:r w:rsidRPr="003C10E2">
        <w:rPr>
          <w:rFonts w:ascii="Times New Roman" w:eastAsia="仿宋_GB2312" w:hAnsi="Times New Roman" w:cs="Times New Roman"/>
          <w:sz w:val="32"/>
          <w:szCs w:val="24"/>
        </w:rPr>
        <w:t>）</w:t>
      </w:r>
      <w:proofErr w:type="gramStart"/>
      <w:r w:rsidRPr="003C10E2">
        <w:rPr>
          <w:rFonts w:ascii="Times New Roman" w:eastAsia="仿宋_GB2312" w:hAnsi="Times New Roman" w:cs="Times New Roman"/>
          <w:sz w:val="32"/>
          <w:szCs w:val="24"/>
        </w:rPr>
        <w:t>各任务</w:t>
      </w:r>
      <w:proofErr w:type="gramEnd"/>
      <w:r w:rsidR="003E68EC" w:rsidRPr="003C10E2">
        <w:rPr>
          <w:rFonts w:ascii="Times New Roman" w:eastAsia="仿宋_GB2312" w:hAnsi="Times New Roman" w:cs="Times New Roman"/>
          <w:sz w:val="32"/>
          <w:szCs w:val="24"/>
        </w:rPr>
        <w:t>承接</w:t>
      </w:r>
      <w:r w:rsidRPr="003C10E2">
        <w:rPr>
          <w:rFonts w:ascii="Times New Roman" w:eastAsia="仿宋_GB2312" w:hAnsi="Times New Roman" w:cs="Times New Roman"/>
          <w:sz w:val="32"/>
          <w:szCs w:val="24"/>
        </w:rPr>
        <w:t>单位应具备开展国内外农业监测工作所必备的人员、机构、制度等条件，能够完成年度工作任务。</w:t>
      </w:r>
    </w:p>
    <w:p w:rsidR="00E3362C" w:rsidRPr="003C10E2" w:rsidRDefault="00EA0D0F" w:rsidP="003C10E2">
      <w:pPr>
        <w:snapToGrid w:val="0"/>
        <w:spacing w:line="600" w:lineRule="exact"/>
        <w:ind w:firstLineChars="200" w:firstLine="640"/>
        <w:rPr>
          <w:rFonts w:ascii="Times New Roman" w:eastAsia="仿宋_GB2312" w:hAnsi="Times New Roman" w:cs="Times New Roman"/>
          <w:sz w:val="32"/>
          <w:szCs w:val="24"/>
        </w:rPr>
      </w:pPr>
      <w:r w:rsidRPr="003C10E2">
        <w:rPr>
          <w:rFonts w:ascii="Times New Roman" w:eastAsia="仿宋_GB2312" w:hAnsi="Times New Roman" w:cs="Times New Roman"/>
          <w:sz w:val="32"/>
          <w:szCs w:val="24"/>
        </w:rPr>
        <w:t>（</w:t>
      </w:r>
      <w:r w:rsidR="00B65A0D" w:rsidRPr="003C10E2">
        <w:rPr>
          <w:rFonts w:ascii="Times New Roman" w:eastAsia="仿宋_GB2312" w:hAnsi="Times New Roman" w:cs="Times New Roman"/>
          <w:sz w:val="32"/>
          <w:szCs w:val="24"/>
        </w:rPr>
        <w:t>四</w:t>
      </w:r>
      <w:r w:rsidRPr="003C10E2">
        <w:rPr>
          <w:rFonts w:ascii="Times New Roman" w:eastAsia="仿宋_GB2312" w:hAnsi="Times New Roman" w:cs="Times New Roman"/>
          <w:sz w:val="32"/>
          <w:szCs w:val="24"/>
        </w:rPr>
        <w:t>）</w:t>
      </w:r>
      <w:proofErr w:type="gramStart"/>
      <w:r w:rsidRPr="003C10E2">
        <w:rPr>
          <w:rFonts w:ascii="Times New Roman" w:eastAsia="仿宋_GB2312" w:hAnsi="Times New Roman" w:cs="Times New Roman"/>
          <w:sz w:val="32"/>
          <w:szCs w:val="24"/>
        </w:rPr>
        <w:t>各任务</w:t>
      </w:r>
      <w:proofErr w:type="gramEnd"/>
      <w:r w:rsidR="003E68EC" w:rsidRPr="003C10E2">
        <w:rPr>
          <w:rFonts w:ascii="Times New Roman" w:eastAsia="仿宋_GB2312" w:hAnsi="Times New Roman" w:cs="Times New Roman"/>
          <w:sz w:val="32"/>
          <w:szCs w:val="24"/>
        </w:rPr>
        <w:t>承接</w:t>
      </w:r>
      <w:r w:rsidRPr="003C10E2">
        <w:rPr>
          <w:rFonts w:ascii="Times New Roman" w:eastAsia="仿宋_GB2312" w:hAnsi="Times New Roman" w:cs="Times New Roman"/>
          <w:sz w:val="32"/>
          <w:szCs w:val="24"/>
        </w:rPr>
        <w:t>单位应建立严格的资金管理制度，合理安排资金使用方向，不得挪用、截留、挤占，确保资金专款专用和资金安全。</w:t>
      </w:r>
    </w:p>
    <w:p w:rsidR="00E3362C" w:rsidRPr="003C10E2" w:rsidRDefault="00EA0D0F" w:rsidP="003C10E2">
      <w:pPr>
        <w:autoSpaceDE w:val="0"/>
        <w:autoSpaceDN w:val="0"/>
        <w:spacing w:line="600" w:lineRule="exact"/>
        <w:ind w:firstLineChars="196" w:firstLine="627"/>
        <w:rPr>
          <w:rFonts w:ascii="Times New Roman" w:eastAsia="黑体" w:hAnsi="Times New Roman" w:cs="Times New Roman"/>
          <w:kern w:val="0"/>
          <w:sz w:val="32"/>
          <w:szCs w:val="32"/>
        </w:rPr>
      </w:pPr>
      <w:r w:rsidRPr="003C10E2">
        <w:rPr>
          <w:rFonts w:ascii="Times New Roman" w:eastAsia="黑体" w:hAnsi="黑体" w:cs="Times New Roman"/>
          <w:kern w:val="0"/>
          <w:sz w:val="32"/>
          <w:szCs w:val="32"/>
        </w:rPr>
        <w:t>四、资金使用方向</w:t>
      </w:r>
    </w:p>
    <w:p w:rsidR="00E3362C" w:rsidRPr="003C10E2" w:rsidRDefault="00EA0D0F" w:rsidP="003C10E2">
      <w:pPr>
        <w:snapToGrid w:val="0"/>
        <w:spacing w:line="600" w:lineRule="exact"/>
        <w:ind w:firstLineChars="200" w:firstLine="640"/>
        <w:rPr>
          <w:rFonts w:ascii="Times New Roman" w:eastAsia="仿宋_GB2312" w:hAnsi="Times New Roman" w:cs="Times New Roman"/>
          <w:sz w:val="32"/>
          <w:szCs w:val="24"/>
        </w:rPr>
      </w:pPr>
      <w:r w:rsidRPr="003C10E2">
        <w:rPr>
          <w:rFonts w:ascii="Times New Roman" w:eastAsia="仿宋_GB2312" w:hAnsi="Times New Roman" w:cs="Times New Roman"/>
          <w:sz w:val="32"/>
          <w:szCs w:val="24"/>
        </w:rPr>
        <w:t>主要用于项目所需的印刷、咨询、邮电、差旅和劳务等费用支出。不得列支</w:t>
      </w:r>
      <w:r w:rsidRPr="003C10E2">
        <w:rPr>
          <w:rFonts w:ascii="Times New Roman" w:eastAsia="仿宋_GB2312" w:hAnsi="Times New Roman" w:cs="Times New Roman"/>
          <w:sz w:val="32"/>
          <w:szCs w:val="24"/>
        </w:rPr>
        <w:t>“</w:t>
      </w:r>
      <w:r w:rsidRPr="003C10E2">
        <w:rPr>
          <w:rFonts w:ascii="Times New Roman" w:eastAsia="仿宋_GB2312" w:hAnsi="Times New Roman" w:cs="Times New Roman"/>
          <w:sz w:val="32"/>
          <w:szCs w:val="24"/>
        </w:rPr>
        <w:t>三公经费</w:t>
      </w:r>
      <w:r w:rsidRPr="003C10E2">
        <w:rPr>
          <w:rFonts w:ascii="Times New Roman" w:eastAsia="仿宋_GB2312" w:hAnsi="Times New Roman" w:cs="Times New Roman"/>
          <w:sz w:val="32"/>
          <w:szCs w:val="24"/>
        </w:rPr>
        <w:t>”</w:t>
      </w:r>
      <w:r w:rsidRPr="003C10E2">
        <w:rPr>
          <w:rFonts w:ascii="Times New Roman" w:eastAsia="仿宋_GB2312" w:hAnsi="Times New Roman" w:cs="Times New Roman"/>
          <w:sz w:val="32"/>
          <w:szCs w:val="24"/>
        </w:rPr>
        <w:t>（即因公出国出境费、公务用车购置及运行费、公务接待费）、会议费及其他交通费用。</w:t>
      </w:r>
    </w:p>
    <w:p w:rsidR="00E3362C" w:rsidRPr="003C10E2" w:rsidRDefault="00EA0D0F" w:rsidP="003C10E2">
      <w:pPr>
        <w:snapToGrid w:val="0"/>
        <w:spacing w:line="600" w:lineRule="exact"/>
        <w:ind w:firstLineChars="200" w:firstLine="640"/>
        <w:rPr>
          <w:rFonts w:ascii="Times New Roman" w:eastAsia="仿宋_GB2312" w:hAnsi="Times New Roman" w:cs="Times New Roman"/>
          <w:sz w:val="32"/>
          <w:szCs w:val="24"/>
        </w:rPr>
      </w:pPr>
      <w:r w:rsidRPr="003C10E2">
        <w:rPr>
          <w:rFonts w:ascii="Times New Roman" w:eastAsia="仿宋_GB2312" w:hAnsi="Times New Roman" w:cs="Times New Roman"/>
          <w:sz w:val="32"/>
          <w:szCs w:val="24"/>
        </w:rPr>
        <w:t>联系人：张明霞</w:t>
      </w:r>
      <w:r w:rsidRPr="003C10E2">
        <w:rPr>
          <w:rFonts w:ascii="Times New Roman" w:eastAsia="仿宋_GB2312" w:hAnsi="Times New Roman" w:cs="Times New Roman"/>
          <w:sz w:val="32"/>
          <w:szCs w:val="24"/>
        </w:rPr>
        <w:t xml:space="preserve"> </w:t>
      </w:r>
      <w:r w:rsidRPr="003C10E2">
        <w:rPr>
          <w:rFonts w:ascii="Times New Roman" w:eastAsia="仿宋_GB2312" w:hAnsi="Times New Roman" w:cs="Times New Roman"/>
          <w:sz w:val="32"/>
          <w:szCs w:val="24"/>
        </w:rPr>
        <w:t>孙玥</w:t>
      </w:r>
      <w:r w:rsidRPr="003C10E2">
        <w:rPr>
          <w:rFonts w:ascii="Times New Roman" w:eastAsia="仿宋_GB2312" w:hAnsi="Times New Roman" w:cs="Times New Roman"/>
          <w:sz w:val="32"/>
          <w:szCs w:val="24"/>
        </w:rPr>
        <w:t xml:space="preserve">  </w:t>
      </w:r>
      <w:r w:rsidRPr="003C10E2">
        <w:rPr>
          <w:rFonts w:ascii="Times New Roman" w:eastAsia="仿宋_GB2312" w:hAnsi="Times New Roman" w:cs="Times New Roman"/>
          <w:sz w:val="32"/>
          <w:szCs w:val="24"/>
        </w:rPr>
        <w:t>电话：</w:t>
      </w:r>
      <w:r w:rsidRPr="003C10E2">
        <w:rPr>
          <w:rFonts w:ascii="Times New Roman" w:eastAsia="仿宋_GB2312" w:hAnsi="Times New Roman" w:cs="Times New Roman"/>
          <w:sz w:val="32"/>
          <w:szCs w:val="24"/>
        </w:rPr>
        <w:t xml:space="preserve">010-59194572 </w:t>
      </w:r>
    </w:p>
    <w:p w:rsidR="00E3362C" w:rsidRPr="003C10E2" w:rsidRDefault="00EA0D0F" w:rsidP="003C10E2">
      <w:pPr>
        <w:snapToGrid w:val="0"/>
        <w:spacing w:line="600" w:lineRule="exact"/>
        <w:ind w:firstLineChars="200" w:firstLine="640"/>
        <w:rPr>
          <w:rFonts w:ascii="Times New Roman" w:eastAsia="仿宋_GB2312" w:hAnsi="Times New Roman" w:cs="Times New Roman"/>
          <w:sz w:val="32"/>
          <w:szCs w:val="24"/>
        </w:rPr>
      </w:pPr>
      <w:r w:rsidRPr="003C10E2">
        <w:rPr>
          <w:rFonts w:ascii="Times New Roman" w:eastAsia="仿宋_GB2312" w:hAnsi="Times New Roman" w:cs="Times New Roman"/>
          <w:sz w:val="32"/>
          <w:szCs w:val="24"/>
        </w:rPr>
        <w:t>电子邮箱：</w:t>
      </w:r>
      <w:r w:rsidRPr="003C10E2">
        <w:rPr>
          <w:rFonts w:ascii="Times New Roman" w:eastAsia="仿宋_GB2312" w:hAnsi="Times New Roman" w:cs="Times New Roman"/>
          <w:sz w:val="32"/>
          <w:szCs w:val="24"/>
        </w:rPr>
        <w:t>gjnyjc@126.com</w:t>
      </w:r>
    </w:p>
    <w:p w:rsidR="00E3362C" w:rsidRPr="003C10E2" w:rsidRDefault="00EA0D0F" w:rsidP="003C10E2">
      <w:pPr>
        <w:snapToGrid w:val="0"/>
        <w:spacing w:line="600" w:lineRule="exact"/>
        <w:ind w:firstLineChars="200" w:firstLine="640"/>
        <w:rPr>
          <w:rFonts w:ascii="Times New Roman" w:eastAsia="仿宋_GB2312" w:hAnsi="Times New Roman" w:cs="Times New Roman"/>
          <w:sz w:val="32"/>
          <w:szCs w:val="24"/>
        </w:rPr>
      </w:pPr>
      <w:r w:rsidRPr="003C10E2">
        <w:rPr>
          <w:rFonts w:ascii="Times New Roman" w:eastAsia="仿宋_GB2312" w:hAnsi="Times New Roman" w:cs="Times New Roman"/>
          <w:sz w:val="32"/>
          <w:szCs w:val="24"/>
        </w:rPr>
        <w:t>地</w:t>
      </w:r>
      <w:r w:rsidRPr="003C10E2">
        <w:rPr>
          <w:rFonts w:ascii="Times New Roman" w:eastAsia="仿宋_GB2312" w:hAnsi="Times New Roman" w:cs="Times New Roman"/>
          <w:sz w:val="32"/>
          <w:szCs w:val="24"/>
        </w:rPr>
        <w:t xml:space="preserve">    </w:t>
      </w:r>
      <w:r w:rsidRPr="003C10E2">
        <w:rPr>
          <w:rFonts w:ascii="Times New Roman" w:eastAsia="仿宋_GB2312" w:hAnsi="Times New Roman" w:cs="Times New Roman"/>
          <w:sz w:val="32"/>
          <w:szCs w:val="24"/>
        </w:rPr>
        <w:t>址：北京市朝阳区麦子店街</w:t>
      </w:r>
      <w:r w:rsidRPr="003C10E2">
        <w:rPr>
          <w:rFonts w:ascii="Times New Roman" w:eastAsia="仿宋_GB2312" w:hAnsi="Times New Roman" w:cs="Times New Roman"/>
          <w:sz w:val="32"/>
          <w:szCs w:val="24"/>
        </w:rPr>
        <w:t>20</w:t>
      </w:r>
      <w:r w:rsidRPr="003C10E2">
        <w:rPr>
          <w:rFonts w:ascii="Times New Roman" w:eastAsia="仿宋_GB2312" w:hAnsi="Times New Roman" w:cs="Times New Roman"/>
          <w:sz w:val="32"/>
          <w:szCs w:val="24"/>
        </w:rPr>
        <w:t>号</w:t>
      </w:r>
      <w:r w:rsidRPr="003C10E2">
        <w:rPr>
          <w:rFonts w:ascii="Times New Roman" w:eastAsia="仿宋_GB2312" w:hAnsi="Times New Roman" w:cs="Times New Roman"/>
          <w:sz w:val="32"/>
          <w:szCs w:val="24"/>
        </w:rPr>
        <w:t xml:space="preserve">  </w:t>
      </w:r>
    </w:p>
    <w:p w:rsidR="00E3362C" w:rsidRPr="003C10E2" w:rsidRDefault="00EA0D0F" w:rsidP="003C10E2">
      <w:pPr>
        <w:snapToGrid w:val="0"/>
        <w:spacing w:line="600" w:lineRule="exact"/>
        <w:ind w:firstLineChars="200" w:firstLine="640"/>
        <w:rPr>
          <w:rFonts w:ascii="Times New Roman" w:eastAsia="仿宋_GB2312" w:hAnsi="Times New Roman" w:cs="Times New Roman"/>
          <w:sz w:val="32"/>
          <w:szCs w:val="24"/>
        </w:rPr>
      </w:pPr>
      <w:proofErr w:type="gramStart"/>
      <w:r w:rsidRPr="003C10E2">
        <w:rPr>
          <w:rFonts w:ascii="Times New Roman" w:eastAsia="仿宋_GB2312" w:hAnsi="Times New Roman" w:cs="Times New Roman"/>
          <w:sz w:val="32"/>
          <w:szCs w:val="24"/>
        </w:rPr>
        <w:t>邮</w:t>
      </w:r>
      <w:proofErr w:type="gramEnd"/>
      <w:r w:rsidRPr="003C10E2">
        <w:rPr>
          <w:rFonts w:ascii="Times New Roman" w:eastAsia="仿宋_GB2312" w:hAnsi="Times New Roman" w:cs="Times New Roman"/>
          <w:sz w:val="32"/>
          <w:szCs w:val="24"/>
        </w:rPr>
        <w:t xml:space="preserve">    </w:t>
      </w:r>
      <w:r w:rsidRPr="003C10E2">
        <w:rPr>
          <w:rFonts w:ascii="Times New Roman" w:eastAsia="仿宋_GB2312" w:hAnsi="Times New Roman" w:cs="Times New Roman"/>
          <w:sz w:val="32"/>
          <w:szCs w:val="24"/>
        </w:rPr>
        <w:t>编：</w:t>
      </w:r>
      <w:r w:rsidRPr="003C10E2">
        <w:rPr>
          <w:rFonts w:ascii="Times New Roman" w:eastAsia="仿宋_GB2312" w:hAnsi="Times New Roman" w:cs="Times New Roman"/>
          <w:sz w:val="32"/>
          <w:szCs w:val="24"/>
        </w:rPr>
        <w:t>100125</w:t>
      </w:r>
    </w:p>
    <w:p w:rsidR="00E3362C" w:rsidRPr="003C10E2" w:rsidRDefault="00EA0D0F" w:rsidP="003C10E2">
      <w:pPr>
        <w:spacing w:line="600" w:lineRule="exact"/>
        <w:rPr>
          <w:rFonts w:ascii="Times New Roman" w:eastAsia="黑体" w:hAnsi="Times New Roman" w:cs="Times New Roman"/>
          <w:color w:val="000000"/>
          <w:sz w:val="30"/>
          <w:szCs w:val="30"/>
        </w:rPr>
      </w:pPr>
      <w:r w:rsidRPr="003C10E2">
        <w:rPr>
          <w:rFonts w:ascii="Times New Roman" w:eastAsia="黑体" w:hAnsi="Times New Roman" w:cs="Times New Roman"/>
          <w:color w:val="000000"/>
          <w:sz w:val="30"/>
          <w:szCs w:val="30"/>
        </w:rPr>
        <w:lastRenderedPageBreak/>
        <w:t>附件</w:t>
      </w:r>
    </w:p>
    <w:p w:rsidR="00E3362C" w:rsidRPr="003C10E2" w:rsidRDefault="00E3362C" w:rsidP="003C10E2">
      <w:pPr>
        <w:spacing w:line="600" w:lineRule="exact"/>
        <w:rPr>
          <w:rFonts w:ascii="Times New Roman" w:eastAsia="华文中宋" w:hAnsi="Times New Roman" w:cs="Times New Roman"/>
          <w:b/>
          <w:bCs/>
          <w:color w:val="000000"/>
          <w:sz w:val="44"/>
          <w:szCs w:val="44"/>
        </w:rPr>
      </w:pPr>
    </w:p>
    <w:p w:rsidR="00E3362C" w:rsidRPr="003C10E2" w:rsidRDefault="00EA0D0F" w:rsidP="003C10E2">
      <w:pPr>
        <w:spacing w:line="600" w:lineRule="exact"/>
        <w:jc w:val="center"/>
        <w:rPr>
          <w:rFonts w:ascii="Times New Roman" w:eastAsia="华文中宋" w:hAnsi="Times New Roman" w:cs="Times New Roman"/>
          <w:b/>
          <w:bCs/>
          <w:color w:val="000000"/>
          <w:sz w:val="44"/>
          <w:szCs w:val="44"/>
        </w:rPr>
      </w:pPr>
      <w:r w:rsidRPr="003C10E2">
        <w:rPr>
          <w:rFonts w:ascii="Times New Roman" w:eastAsia="华文中宋" w:hAnsi="Times New Roman" w:cs="Times New Roman"/>
          <w:b/>
          <w:bCs/>
          <w:color w:val="000000"/>
          <w:sz w:val="44"/>
          <w:szCs w:val="44"/>
        </w:rPr>
        <w:t>2019</w:t>
      </w:r>
      <w:r w:rsidRPr="003C10E2">
        <w:rPr>
          <w:rFonts w:ascii="Times New Roman" w:eastAsia="华文中宋" w:hAnsi="华文中宋" w:cs="Times New Roman"/>
          <w:b/>
          <w:bCs/>
          <w:color w:val="000000"/>
          <w:sz w:val="44"/>
          <w:szCs w:val="44"/>
        </w:rPr>
        <w:t>年农业农村资源等监测统计经费</w:t>
      </w:r>
      <w:r w:rsidR="00774A17" w:rsidRPr="003C10E2">
        <w:rPr>
          <w:rFonts w:ascii="Times New Roman" w:eastAsia="华文中宋" w:hAnsi="华文中宋" w:cs="Times New Roman"/>
          <w:b/>
          <w:bCs/>
          <w:kern w:val="0"/>
          <w:sz w:val="44"/>
          <w:szCs w:val="44"/>
        </w:rPr>
        <w:t>项目</w:t>
      </w:r>
    </w:p>
    <w:p w:rsidR="00E3362C" w:rsidRPr="003C10E2" w:rsidRDefault="00EA0D0F" w:rsidP="003C10E2">
      <w:pPr>
        <w:spacing w:line="600" w:lineRule="exact"/>
        <w:jc w:val="center"/>
        <w:rPr>
          <w:rFonts w:ascii="Times New Roman" w:eastAsia="华文中宋" w:hAnsi="Times New Roman" w:cs="Times New Roman"/>
          <w:b/>
          <w:bCs/>
          <w:color w:val="000000"/>
          <w:sz w:val="44"/>
          <w:szCs w:val="44"/>
        </w:rPr>
      </w:pPr>
      <w:r w:rsidRPr="003C10E2">
        <w:rPr>
          <w:rFonts w:ascii="Times New Roman" w:eastAsia="华文中宋" w:hAnsi="华文中宋" w:cs="Times New Roman"/>
          <w:b/>
          <w:bCs/>
          <w:kern w:val="0"/>
          <w:sz w:val="44"/>
          <w:szCs w:val="44"/>
        </w:rPr>
        <w:t>（农业产业损害监测预警）</w:t>
      </w:r>
      <w:r w:rsidR="003E68EC" w:rsidRPr="003C10E2">
        <w:rPr>
          <w:rFonts w:ascii="Times New Roman" w:eastAsia="华文中宋" w:hAnsi="华文中宋" w:cs="Times New Roman"/>
          <w:b/>
          <w:bCs/>
          <w:color w:val="000000"/>
          <w:sz w:val="44"/>
          <w:szCs w:val="44"/>
        </w:rPr>
        <w:t>申请材料</w:t>
      </w:r>
    </w:p>
    <w:p w:rsidR="00E3362C" w:rsidRPr="003C10E2" w:rsidRDefault="00E3362C" w:rsidP="003C10E2">
      <w:pPr>
        <w:spacing w:line="600" w:lineRule="exact"/>
        <w:ind w:firstLineChars="600" w:firstLine="1800"/>
        <w:rPr>
          <w:rFonts w:ascii="Times New Roman" w:eastAsia="黑体" w:hAnsi="Times New Roman" w:cs="Times New Roman"/>
          <w:color w:val="000000"/>
          <w:sz w:val="30"/>
          <w:szCs w:val="30"/>
        </w:rPr>
      </w:pPr>
    </w:p>
    <w:p w:rsidR="003E68EC" w:rsidRPr="003C10E2" w:rsidRDefault="003E68EC" w:rsidP="003C10E2">
      <w:pPr>
        <w:spacing w:line="600" w:lineRule="exact"/>
        <w:ind w:firstLineChars="600" w:firstLine="1800"/>
        <w:rPr>
          <w:rFonts w:ascii="Times New Roman" w:eastAsia="黑体" w:hAnsi="Times New Roman" w:cs="Times New Roman"/>
          <w:color w:val="000000"/>
          <w:sz w:val="30"/>
          <w:szCs w:val="30"/>
        </w:rPr>
      </w:pPr>
    </w:p>
    <w:p w:rsidR="003E68EC" w:rsidRPr="003C10E2" w:rsidRDefault="003E68EC" w:rsidP="003C10E2">
      <w:pPr>
        <w:spacing w:line="600" w:lineRule="exact"/>
        <w:ind w:firstLineChars="600" w:firstLine="1800"/>
        <w:rPr>
          <w:rFonts w:ascii="Times New Roman" w:eastAsia="黑体" w:hAnsi="Times New Roman" w:cs="Times New Roman"/>
          <w:color w:val="000000"/>
          <w:sz w:val="30"/>
          <w:szCs w:val="30"/>
        </w:rPr>
      </w:pPr>
    </w:p>
    <w:p w:rsidR="00E3362C" w:rsidRPr="003C10E2" w:rsidRDefault="00EA0D0F" w:rsidP="003C10E2">
      <w:pPr>
        <w:tabs>
          <w:tab w:val="left" w:pos="1260"/>
        </w:tabs>
        <w:spacing w:line="600" w:lineRule="exact"/>
        <w:ind w:firstLineChars="400" w:firstLine="1280"/>
        <w:rPr>
          <w:rFonts w:ascii="Times New Roman" w:eastAsia="仿宋_GB2312" w:hAnsi="Times New Roman" w:cs="Times New Roman"/>
          <w:color w:val="000000"/>
          <w:sz w:val="32"/>
          <w:szCs w:val="32"/>
        </w:rPr>
      </w:pPr>
      <w:r w:rsidRPr="003C10E2">
        <w:rPr>
          <w:rFonts w:ascii="Times New Roman" w:eastAsia="仿宋_GB2312" w:hAnsi="Times New Roman" w:cs="Times New Roman"/>
          <w:color w:val="000000"/>
          <w:sz w:val="32"/>
          <w:szCs w:val="32"/>
        </w:rPr>
        <w:t>项目任务：</w:t>
      </w:r>
    </w:p>
    <w:p w:rsidR="00E3362C" w:rsidRPr="003C10E2" w:rsidRDefault="00EA0D0F" w:rsidP="003C10E2">
      <w:pPr>
        <w:tabs>
          <w:tab w:val="left" w:pos="1260"/>
        </w:tabs>
        <w:spacing w:line="600" w:lineRule="exact"/>
        <w:ind w:firstLineChars="400" w:firstLine="1280"/>
        <w:rPr>
          <w:rFonts w:ascii="Times New Roman" w:eastAsia="仿宋_GB2312" w:hAnsi="Times New Roman" w:cs="Times New Roman"/>
          <w:color w:val="000000"/>
          <w:sz w:val="32"/>
          <w:szCs w:val="32"/>
        </w:rPr>
      </w:pPr>
      <w:r w:rsidRPr="003C10E2">
        <w:rPr>
          <w:rFonts w:ascii="Times New Roman" w:eastAsia="仿宋_GB2312" w:hAnsi="Times New Roman" w:cs="Times New Roman"/>
          <w:color w:val="000000"/>
          <w:sz w:val="32"/>
          <w:szCs w:val="32"/>
        </w:rPr>
        <w:t>项目单位：</w:t>
      </w:r>
    </w:p>
    <w:p w:rsidR="00E3362C" w:rsidRPr="003C10E2" w:rsidRDefault="00EA0D0F" w:rsidP="003C10E2">
      <w:pPr>
        <w:tabs>
          <w:tab w:val="left" w:pos="1260"/>
        </w:tabs>
        <w:spacing w:line="600" w:lineRule="exact"/>
        <w:ind w:firstLineChars="393" w:firstLine="1258"/>
        <w:rPr>
          <w:rFonts w:ascii="Times New Roman" w:eastAsia="仿宋_GB2312" w:hAnsi="Times New Roman" w:cs="Times New Roman"/>
          <w:color w:val="000000"/>
          <w:sz w:val="32"/>
          <w:szCs w:val="32"/>
        </w:rPr>
      </w:pPr>
      <w:r w:rsidRPr="003C10E2">
        <w:rPr>
          <w:rFonts w:ascii="Times New Roman" w:eastAsia="仿宋_GB2312" w:hAnsi="Times New Roman" w:cs="Times New Roman"/>
          <w:color w:val="000000"/>
          <w:sz w:val="32"/>
          <w:szCs w:val="32"/>
        </w:rPr>
        <w:t>通讯地址：</w:t>
      </w:r>
    </w:p>
    <w:p w:rsidR="00E3362C" w:rsidRPr="003C10E2" w:rsidRDefault="00EA0D0F" w:rsidP="003C10E2">
      <w:pPr>
        <w:tabs>
          <w:tab w:val="left" w:pos="1260"/>
        </w:tabs>
        <w:spacing w:line="600" w:lineRule="exact"/>
        <w:ind w:firstLineChars="393" w:firstLine="1258"/>
        <w:rPr>
          <w:rFonts w:ascii="Times New Roman" w:eastAsia="仿宋_GB2312" w:hAnsi="Times New Roman" w:cs="Times New Roman"/>
          <w:color w:val="000000"/>
          <w:sz w:val="32"/>
          <w:szCs w:val="32"/>
        </w:rPr>
      </w:pPr>
      <w:r w:rsidRPr="003C10E2">
        <w:rPr>
          <w:rFonts w:ascii="Times New Roman" w:eastAsia="仿宋_GB2312" w:hAnsi="Times New Roman" w:cs="Times New Roman"/>
          <w:color w:val="000000"/>
          <w:sz w:val="32"/>
          <w:szCs w:val="32"/>
        </w:rPr>
        <w:t>邮政编码：</w:t>
      </w:r>
    </w:p>
    <w:p w:rsidR="00E3362C" w:rsidRPr="003C10E2" w:rsidRDefault="00EA0D0F" w:rsidP="003C10E2">
      <w:pPr>
        <w:tabs>
          <w:tab w:val="left" w:pos="1260"/>
        </w:tabs>
        <w:spacing w:line="600" w:lineRule="exact"/>
        <w:ind w:firstLineChars="393" w:firstLine="1258"/>
        <w:rPr>
          <w:rFonts w:ascii="Times New Roman" w:eastAsia="仿宋_GB2312" w:hAnsi="Times New Roman" w:cs="Times New Roman"/>
          <w:color w:val="000000"/>
          <w:sz w:val="32"/>
          <w:szCs w:val="32"/>
        </w:rPr>
      </w:pPr>
      <w:r w:rsidRPr="003C10E2">
        <w:rPr>
          <w:rFonts w:ascii="Times New Roman" w:eastAsia="仿宋_GB2312" w:hAnsi="Times New Roman" w:cs="Times New Roman"/>
          <w:color w:val="000000"/>
          <w:sz w:val="32"/>
          <w:szCs w:val="32"/>
        </w:rPr>
        <w:t>联系电话：</w:t>
      </w:r>
    </w:p>
    <w:p w:rsidR="00E3362C" w:rsidRPr="003C10E2" w:rsidRDefault="00EA0D0F" w:rsidP="003C10E2">
      <w:pPr>
        <w:tabs>
          <w:tab w:val="left" w:pos="1260"/>
        </w:tabs>
        <w:spacing w:line="600" w:lineRule="exact"/>
        <w:ind w:firstLineChars="393" w:firstLine="1258"/>
        <w:rPr>
          <w:rFonts w:ascii="Times New Roman" w:eastAsia="仿宋_GB2312" w:hAnsi="Times New Roman" w:cs="Times New Roman"/>
          <w:color w:val="000000"/>
          <w:sz w:val="32"/>
          <w:szCs w:val="32"/>
        </w:rPr>
      </w:pPr>
      <w:r w:rsidRPr="003C10E2">
        <w:rPr>
          <w:rFonts w:ascii="Times New Roman" w:eastAsia="仿宋_GB2312" w:hAnsi="Times New Roman" w:cs="Times New Roman"/>
          <w:color w:val="000000"/>
          <w:sz w:val="32"/>
          <w:szCs w:val="32"/>
        </w:rPr>
        <w:t>联系人：</w:t>
      </w:r>
    </w:p>
    <w:p w:rsidR="00E3362C" w:rsidRPr="003C10E2" w:rsidRDefault="00EA0D0F" w:rsidP="003C10E2">
      <w:pPr>
        <w:tabs>
          <w:tab w:val="left" w:pos="1260"/>
        </w:tabs>
        <w:snapToGrid w:val="0"/>
        <w:spacing w:line="600" w:lineRule="exact"/>
        <w:ind w:firstLineChars="393" w:firstLine="1258"/>
        <w:rPr>
          <w:rFonts w:ascii="Times New Roman" w:eastAsia="仿宋_GB2312" w:hAnsi="Times New Roman" w:cs="Times New Roman"/>
          <w:color w:val="000000"/>
          <w:sz w:val="32"/>
          <w:szCs w:val="32"/>
        </w:rPr>
      </w:pPr>
      <w:r w:rsidRPr="003C10E2">
        <w:rPr>
          <w:rFonts w:ascii="Times New Roman" w:eastAsia="仿宋_GB2312" w:hAnsi="Times New Roman" w:cs="Times New Roman"/>
          <w:color w:val="000000"/>
          <w:sz w:val="32"/>
          <w:szCs w:val="32"/>
        </w:rPr>
        <w:t>填制日期：</w:t>
      </w:r>
    </w:p>
    <w:p w:rsidR="003E68EC" w:rsidRPr="003C10E2" w:rsidRDefault="003E68EC" w:rsidP="003C10E2">
      <w:pPr>
        <w:tabs>
          <w:tab w:val="left" w:pos="1260"/>
        </w:tabs>
        <w:snapToGrid w:val="0"/>
        <w:spacing w:line="600" w:lineRule="exact"/>
        <w:ind w:firstLineChars="393" w:firstLine="1258"/>
        <w:rPr>
          <w:rFonts w:ascii="Times New Roman" w:eastAsia="仿宋_GB2312" w:hAnsi="Times New Roman" w:cs="Times New Roman"/>
          <w:color w:val="000000"/>
          <w:sz w:val="32"/>
          <w:szCs w:val="32"/>
        </w:rPr>
      </w:pPr>
    </w:p>
    <w:p w:rsidR="003E68EC" w:rsidRPr="003C10E2" w:rsidRDefault="003E68EC" w:rsidP="003C10E2">
      <w:pPr>
        <w:tabs>
          <w:tab w:val="left" w:pos="1260"/>
        </w:tabs>
        <w:snapToGrid w:val="0"/>
        <w:spacing w:line="600" w:lineRule="exact"/>
        <w:ind w:firstLineChars="393" w:firstLine="1258"/>
        <w:rPr>
          <w:rFonts w:ascii="Times New Roman" w:eastAsia="仿宋_GB2312" w:hAnsi="Times New Roman" w:cs="Times New Roman"/>
          <w:color w:val="000000"/>
          <w:sz w:val="32"/>
          <w:szCs w:val="32"/>
        </w:rPr>
      </w:pPr>
    </w:p>
    <w:p w:rsidR="003E68EC" w:rsidRPr="003C10E2" w:rsidRDefault="003E68EC" w:rsidP="003C10E2">
      <w:pPr>
        <w:tabs>
          <w:tab w:val="left" w:pos="1260"/>
        </w:tabs>
        <w:snapToGrid w:val="0"/>
        <w:spacing w:line="600" w:lineRule="exact"/>
        <w:ind w:firstLineChars="393" w:firstLine="1258"/>
        <w:rPr>
          <w:rFonts w:ascii="Times New Roman" w:eastAsia="仿宋_GB2312" w:hAnsi="Times New Roman" w:cs="Times New Roman"/>
          <w:color w:val="000000"/>
          <w:sz w:val="32"/>
          <w:szCs w:val="32"/>
        </w:rPr>
      </w:pPr>
    </w:p>
    <w:p w:rsidR="003E68EC" w:rsidRPr="003C10E2" w:rsidRDefault="003E68EC" w:rsidP="003C10E2">
      <w:pPr>
        <w:tabs>
          <w:tab w:val="left" w:pos="1260"/>
        </w:tabs>
        <w:snapToGrid w:val="0"/>
        <w:spacing w:line="600" w:lineRule="exact"/>
        <w:ind w:firstLineChars="393" w:firstLine="1258"/>
        <w:rPr>
          <w:rFonts w:ascii="Times New Roman" w:eastAsia="仿宋_GB2312" w:hAnsi="Times New Roman" w:cs="Times New Roman"/>
          <w:color w:val="000000"/>
          <w:sz w:val="32"/>
          <w:szCs w:val="32"/>
        </w:rPr>
      </w:pPr>
    </w:p>
    <w:p w:rsidR="003E68EC" w:rsidRPr="003C10E2" w:rsidRDefault="003E68EC" w:rsidP="003C10E2">
      <w:pPr>
        <w:tabs>
          <w:tab w:val="left" w:pos="1260"/>
        </w:tabs>
        <w:snapToGrid w:val="0"/>
        <w:spacing w:line="600" w:lineRule="exact"/>
        <w:ind w:firstLineChars="393" w:firstLine="1258"/>
        <w:rPr>
          <w:rFonts w:ascii="Times New Roman" w:eastAsia="仿宋_GB2312" w:hAnsi="Times New Roman" w:cs="Times New Roman"/>
          <w:color w:val="000000"/>
          <w:sz w:val="32"/>
          <w:szCs w:val="32"/>
        </w:rPr>
      </w:pPr>
    </w:p>
    <w:p w:rsidR="003E68EC" w:rsidRPr="003C10E2" w:rsidRDefault="003E68EC" w:rsidP="003C10E2">
      <w:pPr>
        <w:tabs>
          <w:tab w:val="left" w:pos="1260"/>
        </w:tabs>
        <w:snapToGrid w:val="0"/>
        <w:spacing w:line="600" w:lineRule="exact"/>
        <w:ind w:firstLineChars="393" w:firstLine="1258"/>
        <w:rPr>
          <w:rFonts w:ascii="Times New Roman" w:eastAsia="仿宋_GB2312" w:hAnsi="Times New Roman" w:cs="Times New Roman"/>
          <w:color w:val="000000"/>
          <w:sz w:val="32"/>
          <w:szCs w:val="32"/>
        </w:rPr>
      </w:pPr>
    </w:p>
    <w:p w:rsidR="003E68EC" w:rsidRPr="003C10E2" w:rsidRDefault="003E68EC" w:rsidP="003C10E2">
      <w:pPr>
        <w:tabs>
          <w:tab w:val="left" w:pos="1260"/>
        </w:tabs>
        <w:snapToGrid w:val="0"/>
        <w:spacing w:line="600" w:lineRule="exact"/>
        <w:ind w:firstLineChars="393" w:firstLine="1258"/>
        <w:rPr>
          <w:rFonts w:ascii="Times New Roman" w:eastAsia="仿宋_GB2312" w:hAnsi="Times New Roman" w:cs="Times New Roman"/>
          <w:color w:val="000000"/>
          <w:sz w:val="32"/>
          <w:szCs w:val="32"/>
        </w:rPr>
      </w:pPr>
    </w:p>
    <w:p w:rsidR="003E68EC" w:rsidRPr="003C10E2" w:rsidRDefault="003E68EC" w:rsidP="003C10E2">
      <w:pPr>
        <w:tabs>
          <w:tab w:val="left" w:pos="1260"/>
        </w:tabs>
        <w:snapToGrid w:val="0"/>
        <w:spacing w:line="600" w:lineRule="exact"/>
        <w:ind w:firstLineChars="393" w:firstLine="1258"/>
        <w:rPr>
          <w:rFonts w:ascii="Times New Roman" w:eastAsia="仿宋_GB2312" w:hAnsi="Times New Roman" w:cs="Times New Roman"/>
          <w:color w:val="000000"/>
          <w:sz w:val="32"/>
          <w:szCs w:val="32"/>
        </w:rPr>
      </w:pPr>
    </w:p>
    <w:p w:rsidR="00E3362C" w:rsidRPr="003C10E2" w:rsidRDefault="00EA0D0F" w:rsidP="003C10E2">
      <w:pPr>
        <w:snapToGrid w:val="0"/>
        <w:spacing w:line="600" w:lineRule="exact"/>
        <w:ind w:firstLineChars="198" w:firstLine="634"/>
        <w:rPr>
          <w:rFonts w:ascii="Times New Roman" w:eastAsia="黑体" w:hAnsi="Times New Roman" w:cs="Times New Roman"/>
          <w:color w:val="000000"/>
          <w:sz w:val="32"/>
          <w:szCs w:val="32"/>
        </w:rPr>
      </w:pPr>
      <w:r w:rsidRPr="003C10E2">
        <w:rPr>
          <w:rFonts w:ascii="Times New Roman" w:eastAsia="黑体" w:hAnsi="Calibri" w:cs="Times New Roman"/>
          <w:color w:val="000000"/>
          <w:sz w:val="32"/>
          <w:szCs w:val="32"/>
        </w:rPr>
        <w:lastRenderedPageBreak/>
        <w:t>一、</w:t>
      </w:r>
      <w:r w:rsidRPr="003C10E2">
        <w:rPr>
          <w:rFonts w:ascii="Times New Roman" w:eastAsia="黑体" w:hAnsi="Times New Roman" w:cs="Times New Roman"/>
          <w:color w:val="000000"/>
          <w:sz w:val="32"/>
          <w:szCs w:val="32"/>
        </w:rPr>
        <w:t>201</w:t>
      </w:r>
      <w:r w:rsidR="00B65A0D" w:rsidRPr="003C10E2">
        <w:rPr>
          <w:rFonts w:ascii="Times New Roman" w:eastAsia="黑体" w:hAnsi="Times New Roman" w:cs="Times New Roman"/>
          <w:color w:val="000000"/>
          <w:sz w:val="32"/>
          <w:szCs w:val="32"/>
        </w:rPr>
        <w:t>8</w:t>
      </w:r>
      <w:r w:rsidRPr="003C10E2">
        <w:rPr>
          <w:rFonts w:ascii="Times New Roman" w:eastAsia="黑体" w:hAnsi="Calibri" w:cs="Times New Roman"/>
          <w:color w:val="000000"/>
          <w:sz w:val="32"/>
          <w:szCs w:val="32"/>
        </w:rPr>
        <w:t>年项目任务进展及下一步进度安排</w:t>
      </w:r>
    </w:p>
    <w:p w:rsidR="00E3362C" w:rsidRPr="003C10E2" w:rsidRDefault="00EA0D0F" w:rsidP="003C10E2">
      <w:pPr>
        <w:spacing w:line="600" w:lineRule="exact"/>
        <w:ind w:firstLine="640"/>
        <w:rPr>
          <w:rFonts w:ascii="Times New Roman" w:eastAsia="仿宋_GB2312" w:hAnsi="Times New Roman" w:cs="Times New Roman"/>
          <w:color w:val="000000"/>
          <w:sz w:val="32"/>
          <w:szCs w:val="32"/>
        </w:rPr>
      </w:pPr>
      <w:r w:rsidRPr="003C10E2">
        <w:rPr>
          <w:rFonts w:ascii="Times New Roman" w:eastAsia="仿宋_GB2312" w:hAnsi="Times New Roman" w:cs="Times New Roman"/>
          <w:color w:val="000000"/>
          <w:sz w:val="32"/>
          <w:szCs w:val="32"/>
        </w:rPr>
        <w:t>（</w:t>
      </w:r>
      <w:r w:rsidRPr="003C10E2">
        <w:rPr>
          <w:rFonts w:ascii="Times New Roman" w:eastAsia="仿宋_GB2312" w:hAnsi="Times New Roman" w:cs="Times New Roman"/>
          <w:color w:val="000000"/>
          <w:sz w:val="32"/>
          <w:szCs w:val="32"/>
        </w:rPr>
        <w:t>201</w:t>
      </w:r>
      <w:r w:rsidR="00B65A0D" w:rsidRPr="003C10E2">
        <w:rPr>
          <w:rFonts w:ascii="Times New Roman" w:eastAsia="仿宋_GB2312" w:hAnsi="Times New Roman" w:cs="Times New Roman"/>
          <w:color w:val="000000"/>
          <w:sz w:val="32"/>
          <w:szCs w:val="32"/>
        </w:rPr>
        <w:t>8</w:t>
      </w:r>
      <w:r w:rsidRPr="003C10E2">
        <w:rPr>
          <w:rFonts w:ascii="Times New Roman" w:eastAsia="仿宋_GB2312" w:hAnsi="Times New Roman" w:cs="Times New Roman"/>
          <w:color w:val="000000"/>
          <w:sz w:val="32"/>
          <w:szCs w:val="32"/>
        </w:rPr>
        <w:t>年未安排执行本项目的，不填写此栏目）</w:t>
      </w:r>
    </w:p>
    <w:p w:rsidR="00E3362C" w:rsidRPr="003C10E2" w:rsidRDefault="00EA0D0F" w:rsidP="003C10E2">
      <w:pPr>
        <w:spacing w:line="600" w:lineRule="exact"/>
        <w:ind w:firstLine="640"/>
        <w:rPr>
          <w:rFonts w:ascii="Times New Roman" w:eastAsia="黑体" w:hAnsi="Times New Roman" w:cs="Times New Roman"/>
          <w:color w:val="000000"/>
          <w:sz w:val="32"/>
          <w:szCs w:val="32"/>
        </w:rPr>
      </w:pPr>
      <w:r w:rsidRPr="003C10E2">
        <w:rPr>
          <w:rFonts w:ascii="Times New Roman" w:eastAsia="黑体" w:hAnsi="黑体" w:cs="Times New Roman"/>
          <w:color w:val="000000"/>
          <w:sz w:val="32"/>
          <w:szCs w:val="32"/>
        </w:rPr>
        <w:t>二、</w:t>
      </w:r>
      <w:r w:rsidRPr="003C10E2">
        <w:rPr>
          <w:rFonts w:ascii="Times New Roman" w:eastAsia="黑体" w:hAnsi="Times New Roman" w:cs="Times New Roman"/>
          <w:color w:val="000000"/>
          <w:sz w:val="32"/>
          <w:szCs w:val="32"/>
        </w:rPr>
        <w:t>201</w:t>
      </w:r>
      <w:r w:rsidR="00B65A0D" w:rsidRPr="003C10E2">
        <w:rPr>
          <w:rFonts w:ascii="Times New Roman" w:eastAsia="黑体" w:hAnsi="Times New Roman" w:cs="Times New Roman"/>
          <w:color w:val="000000"/>
          <w:sz w:val="32"/>
          <w:szCs w:val="32"/>
        </w:rPr>
        <w:t>9</w:t>
      </w:r>
      <w:r w:rsidRPr="003C10E2">
        <w:rPr>
          <w:rFonts w:ascii="Times New Roman" w:eastAsia="黑体" w:hAnsi="黑体" w:cs="Times New Roman"/>
          <w:color w:val="000000"/>
          <w:sz w:val="32"/>
          <w:szCs w:val="32"/>
        </w:rPr>
        <w:t>年项目任务计划</w:t>
      </w:r>
    </w:p>
    <w:p w:rsidR="00E3362C" w:rsidRPr="003C10E2" w:rsidRDefault="00EA0D0F" w:rsidP="003C10E2">
      <w:pPr>
        <w:spacing w:line="600" w:lineRule="exact"/>
        <w:ind w:firstLine="640"/>
        <w:rPr>
          <w:rFonts w:ascii="Times New Roman" w:eastAsia="仿宋_GB2312" w:hAnsi="Times New Roman" w:cs="Times New Roman"/>
          <w:color w:val="000000"/>
          <w:sz w:val="32"/>
          <w:szCs w:val="32"/>
        </w:rPr>
      </w:pPr>
      <w:r w:rsidRPr="003C10E2">
        <w:rPr>
          <w:rFonts w:ascii="Times New Roman" w:eastAsia="仿宋_GB2312" w:hAnsi="Calibri" w:cs="Times New Roman"/>
          <w:color w:val="000000"/>
          <w:sz w:val="32"/>
          <w:szCs w:val="32"/>
        </w:rPr>
        <w:t>（一）项目任务来由（背景）</w:t>
      </w:r>
    </w:p>
    <w:p w:rsidR="00E3362C" w:rsidRPr="003C10E2" w:rsidRDefault="00EA0D0F" w:rsidP="003C10E2">
      <w:pPr>
        <w:spacing w:line="600" w:lineRule="exact"/>
        <w:ind w:firstLine="640"/>
        <w:rPr>
          <w:rFonts w:ascii="Times New Roman" w:eastAsia="仿宋_GB2312" w:hAnsi="Times New Roman" w:cs="Times New Roman"/>
          <w:color w:val="000000"/>
          <w:sz w:val="32"/>
          <w:szCs w:val="32"/>
        </w:rPr>
      </w:pPr>
      <w:r w:rsidRPr="003C10E2">
        <w:rPr>
          <w:rFonts w:ascii="Times New Roman" w:eastAsia="仿宋_GB2312" w:hAnsi="Calibri" w:cs="Times New Roman"/>
          <w:color w:val="000000"/>
          <w:sz w:val="32"/>
          <w:szCs w:val="32"/>
        </w:rPr>
        <w:t>（二）年度目标与预期成果</w:t>
      </w:r>
    </w:p>
    <w:p w:rsidR="00E3362C" w:rsidRPr="003C10E2" w:rsidRDefault="00EA0D0F" w:rsidP="003C10E2">
      <w:pPr>
        <w:spacing w:line="600" w:lineRule="exact"/>
        <w:ind w:firstLine="640"/>
        <w:rPr>
          <w:rFonts w:ascii="Times New Roman" w:eastAsia="仿宋_GB2312" w:hAnsi="Times New Roman" w:cs="Times New Roman"/>
          <w:color w:val="000000"/>
          <w:sz w:val="32"/>
          <w:szCs w:val="32"/>
        </w:rPr>
      </w:pPr>
      <w:r w:rsidRPr="003C10E2">
        <w:rPr>
          <w:rFonts w:ascii="Times New Roman" w:eastAsia="仿宋_GB2312" w:hAnsi="Calibri" w:cs="Times New Roman"/>
          <w:color w:val="000000"/>
          <w:sz w:val="32"/>
          <w:szCs w:val="32"/>
        </w:rPr>
        <w:t>（三）项目内容及金额</w:t>
      </w:r>
    </w:p>
    <w:p w:rsidR="00E3362C" w:rsidRPr="003C10E2" w:rsidRDefault="00EA0D0F" w:rsidP="003C10E2">
      <w:pPr>
        <w:spacing w:line="600" w:lineRule="exact"/>
        <w:ind w:firstLine="640"/>
        <w:rPr>
          <w:rFonts w:ascii="Times New Roman" w:eastAsia="仿宋_GB2312" w:hAnsi="Times New Roman" w:cs="Times New Roman"/>
          <w:color w:val="000000"/>
          <w:sz w:val="32"/>
          <w:szCs w:val="32"/>
        </w:rPr>
      </w:pPr>
      <w:r w:rsidRPr="003C10E2">
        <w:rPr>
          <w:rFonts w:ascii="Times New Roman" w:eastAsia="仿宋_GB2312" w:hAnsi="Times New Roman" w:cs="Times New Roman"/>
          <w:color w:val="000000"/>
          <w:sz w:val="32"/>
          <w:szCs w:val="32"/>
        </w:rPr>
        <w:t>（四）时间进度（范围为</w:t>
      </w:r>
      <w:r w:rsidRPr="003C10E2">
        <w:rPr>
          <w:rFonts w:ascii="Times New Roman" w:eastAsia="仿宋_GB2312" w:hAnsi="Times New Roman" w:cs="Times New Roman"/>
          <w:color w:val="000000"/>
          <w:sz w:val="32"/>
          <w:szCs w:val="32"/>
        </w:rPr>
        <w:t>201</w:t>
      </w:r>
      <w:r w:rsidR="00B65A0D" w:rsidRPr="003C10E2">
        <w:rPr>
          <w:rFonts w:ascii="Times New Roman" w:eastAsia="仿宋_GB2312" w:hAnsi="Times New Roman" w:cs="Times New Roman"/>
          <w:color w:val="000000"/>
          <w:sz w:val="32"/>
          <w:szCs w:val="32"/>
        </w:rPr>
        <w:t>9</w:t>
      </w:r>
      <w:r w:rsidRPr="003C10E2">
        <w:rPr>
          <w:rFonts w:ascii="Times New Roman" w:eastAsia="仿宋_GB2312" w:hAnsi="Times New Roman" w:cs="Times New Roman"/>
          <w:color w:val="000000"/>
          <w:sz w:val="32"/>
          <w:szCs w:val="32"/>
        </w:rPr>
        <w:t>年</w:t>
      </w:r>
      <w:r w:rsidRPr="003C10E2">
        <w:rPr>
          <w:rFonts w:ascii="Times New Roman" w:eastAsia="仿宋_GB2312" w:hAnsi="Times New Roman" w:cs="Times New Roman"/>
          <w:color w:val="000000"/>
          <w:sz w:val="32"/>
          <w:szCs w:val="32"/>
        </w:rPr>
        <w:t>1</w:t>
      </w:r>
      <w:r w:rsidRPr="003C10E2">
        <w:rPr>
          <w:rFonts w:ascii="Times New Roman" w:eastAsia="仿宋_GB2312" w:hAnsi="Times New Roman" w:cs="Times New Roman"/>
          <w:color w:val="000000"/>
          <w:sz w:val="32"/>
          <w:szCs w:val="32"/>
        </w:rPr>
        <w:t>月</w:t>
      </w:r>
      <w:r w:rsidRPr="003C10E2">
        <w:rPr>
          <w:rFonts w:ascii="Times New Roman" w:eastAsia="仿宋_GB2312" w:hAnsi="Times New Roman" w:cs="Times New Roman"/>
          <w:color w:val="000000"/>
          <w:sz w:val="32"/>
          <w:szCs w:val="32"/>
        </w:rPr>
        <w:t>-12</w:t>
      </w:r>
      <w:r w:rsidRPr="003C10E2">
        <w:rPr>
          <w:rFonts w:ascii="Times New Roman" w:eastAsia="仿宋_GB2312" w:hAnsi="Times New Roman" w:cs="Times New Roman"/>
          <w:color w:val="000000"/>
          <w:sz w:val="32"/>
          <w:szCs w:val="32"/>
        </w:rPr>
        <w:t>月）</w:t>
      </w:r>
    </w:p>
    <w:p w:rsidR="00E3362C" w:rsidRPr="003C10E2" w:rsidRDefault="00EA0D0F" w:rsidP="003C10E2">
      <w:pPr>
        <w:spacing w:line="600" w:lineRule="exact"/>
        <w:ind w:firstLine="640"/>
        <w:rPr>
          <w:rFonts w:ascii="Times New Roman" w:eastAsia="仿宋_GB2312" w:hAnsi="Times New Roman" w:cs="Times New Roman"/>
          <w:color w:val="000000"/>
          <w:sz w:val="32"/>
          <w:szCs w:val="32"/>
        </w:rPr>
      </w:pPr>
      <w:r w:rsidRPr="003C10E2">
        <w:rPr>
          <w:rFonts w:ascii="Times New Roman" w:eastAsia="仿宋_GB2312" w:hAnsi="Calibri" w:cs="Times New Roman"/>
          <w:color w:val="000000"/>
          <w:sz w:val="32"/>
          <w:szCs w:val="32"/>
        </w:rPr>
        <w:t>（五）涉及的相关单位</w:t>
      </w:r>
    </w:p>
    <w:p w:rsidR="00E3362C" w:rsidRPr="003C10E2" w:rsidRDefault="00EA0D0F" w:rsidP="003C10E2">
      <w:pPr>
        <w:spacing w:line="600" w:lineRule="exact"/>
        <w:ind w:firstLine="640"/>
        <w:rPr>
          <w:rFonts w:ascii="Times New Roman" w:eastAsia="黑体" w:hAnsi="Times New Roman" w:cs="Times New Roman"/>
          <w:color w:val="000000"/>
          <w:sz w:val="32"/>
          <w:szCs w:val="32"/>
        </w:rPr>
      </w:pPr>
      <w:r w:rsidRPr="003C10E2">
        <w:rPr>
          <w:rFonts w:ascii="Times New Roman" w:eastAsia="黑体" w:hAnsi="Calibri" w:cs="Times New Roman"/>
          <w:color w:val="000000"/>
          <w:sz w:val="32"/>
          <w:szCs w:val="32"/>
        </w:rPr>
        <w:t>三、项目单位情况</w:t>
      </w:r>
    </w:p>
    <w:p w:rsidR="00E3362C" w:rsidRPr="00774A17" w:rsidRDefault="00EA0D0F" w:rsidP="00774A17">
      <w:pPr>
        <w:spacing w:line="600" w:lineRule="exact"/>
        <w:ind w:firstLineChars="200" w:firstLine="640"/>
        <w:rPr>
          <w:rFonts w:ascii="仿宋_GB2312" w:eastAsia="仿宋_GB2312"/>
          <w:color w:val="000000"/>
          <w:sz w:val="32"/>
          <w:szCs w:val="32"/>
        </w:rPr>
      </w:pPr>
      <w:r w:rsidRPr="00774A17">
        <w:rPr>
          <w:rFonts w:ascii="仿宋_GB2312" w:eastAsia="仿宋_GB2312"/>
          <w:color w:val="000000"/>
          <w:sz w:val="32"/>
          <w:szCs w:val="32"/>
        </w:rPr>
        <w:t>（一）单位类型、隶属关系、主要职能及业务范围</w:t>
      </w:r>
    </w:p>
    <w:p w:rsidR="00E3362C" w:rsidRPr="00774A17" w:rsidRDefault="00EA0D0F" w:rsidP="00774A17">
      <w:pPr>
        <w:spacing w:line="600" w:lineRule="exact"/>
        <w:ind w:firstLineChars="200" w:firstLine="640"/>
        <w:rPr>
          <w:rFonts w:ascii="仿宋_GB2312" w:eastAsia="仿宋_GB2312"/>
          <w:color w:val="000000"/>
          <w:sz w:val="32"/>
          <w:szCs w:val="32"/>
        </w:rPr>
      </w:pPr>
      <w:r w:rsidRPr="00774A17">
        <w:rPr>
          <w:rFonts w:ascii="仿宋_GB2312" w:eastAsia="仿宋_GB2312"/>
          <w:color w:val="000000"/>
          <w:sz w:val="32"/>
          <w:szCs w:val="32"/>
        </w:rPr>
        <w:t>（二）技术设备条件、财务收支、资产状况、内部管理制度建设情况</w:t>
      </w:r>
    </w:p>
    <w:p w:rsidR="00E3362C" w:rsidRPr="00774A17" w:rsidRDefault="00EA0D0F" w:rsidP="00774A17">
      <w:pPr>
        <w:spacing w:line="600" w:lineRule="exact"/>
        <w:ind w:firstLineChars="200" w:firstLine="640"/>
        <w:rPr>
          <w:rFonts w:ascii="仿宋_GB2312" w:eastAsia="仿宋_GB2312"/>
          <w:color w:val="000000"/>
          <w:sz w:val="32"/>
          <w:szCs w:val="32"/>
        </w:rPr>
      </w:pPr>
      <w:r w:rsidRPr="00774A17">
        <w:rPr>
          <w:rFonts w:ascii="仿宋_GB2312" w:eastAsia="仿宋_GB2312"/>
          <w:color w:val="000000"/>
          <w:sz w:val="32"/>
          <w:szCs w:val="32"/>
        </w:rPr>
        <w:t>（三）有无不良记录（财政部门及审计机关处理处罚决定、行业通报批评、媒体曝光等）</w:t>
      </w:r>
    </w:p>
    <w:p w:rsidR="00E3362C" w:rsidRPr="003C10E2" w:rsidRDefault="00EA0D0F" w:rsidP="003C10E2">
      <w:pPr>
        <w:spacing w:line="600" w:lineRule="exact"/>
        <w:rPr>
          <w:rFonts w:ascii="Times New Roman" w:eastAsia="仿宋_GB2312" w:hAnsi="Times New Roman" w:cs="Times New Roman"/>
          <w:color w:val="000000"/>
          <w:sz w:val="32"/>
          <w:szCs w:val="32"/>
        </w:rPr>
      </w:pPr>
      <w:r w:rsidRPr="003C10E2">
        <w:rPr>
          <w:rFonts w:ascii="Times New Roman" w:eastAsia="仿宋_GB2312" w:hAnsi="Times New Roman" w:cs="Times New Roman"/>
          <w:color w:val="000000"/>
          <w:sz w:val="32"/>
          <w:szCs w:val="32"/>
        </w:rPr>
        <w:br w:type="page"/>
      </w:r>
    </w:p>
    <w:p w:rsidR="00E3362C" w:rsidRPr="00774A17" w:rsidRDefault="00EA0D0F">
      <w:pPr>
        <w:snapToGrid w:val="0"/>
        <w:spacing w:line="600" w:lineRule="exact"/>
        <w:ind w:firstLine="600"/>
        <w:rPr>
          <w:rFonts w:ascii="Calibri" w:eastAsia="黑体" w:hAnsi="Calibri" w:cs="黑体"/>
          <w:bCs/>
          <w:color w:val="000000"/>
          <w:sz w:val="32"/>
          <w:szCs w:val="32"/>
        </w:rPr>
      </w:pPr>
      <w:r w:rsidRPr="00774A17">
        <w:rPr>
          <w:rFonts w:ascii="Calibri" w:eastAsia="黑体" w:hAnsi="Calibri" w:cs="黑体" w:hint="eastAsia"/>
          <w:bCs/>
          <w:color w:val="000000"/>
          <w:sz w:val="32"/>
          <w:szCs w:val="32"/>
        </w:rPr>
        <w:lastRenderedPageBreak/>
        <w:t>四、申请人信息</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80"/>
        <w:gridCol w:w="720"/>
        <w:gridCol w:w="180"/>
        <w:gridCol w:w="1260"/>
        <w:gridCol w:w="180"/>
        <w:gridCol w:w="720"/>
        <w:gridCol w:w="930"/>
        <w:gridCol w:w="510"/>
        <w:gridCol w:w="180"/>
        <w:gridCol w:w="1226"/>
        <w:gridCol w:w="270"/>
        <w:gridCol w:w="1214"/>
      </w:tblGrid>
      <w:tr w:rsidR="00E3362C">
        <w:trPr>
          <w:cantSplit/>
        </w:trPr>
        <w:tc>
          <w:tcPr>
            <w:tcW w:w="8758" w:type="dxa"/>
            <w:gridSpan w:val="13"/>
          </w:tcPr>
          <w:p w:rsidR="00E3362C" w:rsidRDefault="00EA0D0F">
            <w:pPr>
              <w:spacing w:before="120" w:after="120"/>
              <w:jc w:val="center"/>
              <w:rPr>
                <w:rFonts w:ascii="Times New Roman" w:eastAsia="仿宋_GB2312" w:hAnsi="Times New Roman" w:cs="Times New Roman"/>
                <w:b/>
                <w:sz w:val="28"/>
                <w:szCs w:val="20"/>
              </w:rPr>
            </w:pPr>
            <w:r>
              <w:rPr>
                <w:rFonts w:ascii="Times New Roman" w:eastAsia="仿宋_GB2312" w:hAnsi="Times New Roman" w:cs="Times New Roman" w:hint="eastAsia"/>
                <w:b/>
                <w:sz w:val="28"/>
                <w:szCs w:val="20"/>
              </w:rPr>
              <w:t>申请人基本情况</w:t>
            </w:r>
          </w:p>
        </w:tc>
      </w:tr>
      <w:tr w:rsidR="00E3362C">
        <w:tc>
          <w:tcPr>
            <w:tcW w:w="1368" w:type="dxa"/>
            <w:gridSpan w:val="2"/>
          </w:tcPr>
          <w:p w:rsidR="00E3362C" w:rsidRDefault="00EA0D0F">
            <w:pPr>
              <w:spacing w:before="60" w:after="60"/>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姓</w:t>
            </w:r>
            <w:r>
              <w:rPr>
                <w:rFonts w:ascii="Times New Roman" w:eastAsia="仿宋_GB2312" w:hAnsi="Times New Roman" w:cs="Times New Roman" w:hint="eastAsia"/>
                <w:sz w:val="28"/>
                <w:szCs w:val="20"/>
              </w:rPr>
              <w:t xml:space="preserve">  </w:t>
            </w:r>
            <w:r>
              <w:rPr>
                <w:rFonts w:ascii="Times New Roman" w:eastAsia="仿宋_GB2312" w:hAnsi="Times New Roman" w:cs="Times New Roman" w:hint="eastAsia"/>
                <w:sz w:val="28"/>
                <w:szCs w:val="20"/>
              </w:rPr>
              <w:t>名</w:t>
            </w:r>
          </w:p>
        </w:tc>
        <w:tc>
          <w:tcPr>
            <w:tcW w:w="900" w:type="dxa"/>
            <w:gridSpan w:val="2"/>
          </w:tcPr>
          <w:p w:rsidR="00E3362C" w:rsidRDefault="00E3362C">
            <w:pPr>
              <w:spacing w:before="60" w:after="60"/>
              <w:jc w:val="center"/>
              <w:rPr>
                <w:rFonts w:ascii="Times New Roman" w:eastAsia="仿宋_GB2312" w:hAnsi="Times New Roman" w:cs="Times New Roman"/>
                <w:sz w:val="28"/>
                <w:szCs w:val="20"/>
              </w:rPr>
            </w:pPr>
          </w:p>
        </w:tc>
        <w:tc>
          <w:tcPr>
            <w:tcW w:w="1440" w:type="dxa"/>
            <w:gridSpan w:val="2"/>
          </w:tcPr>
          <w:p w:rsidR="00E3362C" w:rsidRDefault="00EA0D0F">
            <w:pPr>
              <w:spacing w:before="60" w:after="60"/>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年</w:t>
            </w:r>
            <w:r>
              <w:rPr>
                <w:rFonts w:ascii="Times New Roman" w:eastAsia="仿宋_GB2312" w:hAnsi="Times New Roman" w:cs="Times New Roman" w:hint="eastAsia"/>
                <w:sz w:val="28"/>
                <w:szCs w:val="20"/>
              </w:rPr>
              <w:t xml:space="preserve">    </w:t>
            </w:r>
            <w:r>
              <w:rPr>
                <w:rFonts w:ascii="Times New Roman" w:eastAsia="仿宋_GB2312" w:hAnsi="Times New Roman" w:cs="Times New Roman" w:hint="eastAsia"/>
                <w:sz w:val="28"/>
                <w:szCs w:val="20"/>
              </w:rPr>
              <w:t>龄</w:t>
            </w:r>
          </w:p>
        </w:tc>
        <w:tc>
          <w:tcPr>
            <w:tcW w:w="720" w:type="dxa"/>
          </w:tcPr>
          <w:p w:rsidR="00E3362C" w:rsidRDefault="00E3362C">
            <w:pPr>
              <w:spacing w:before="60" w:after="60"/>
              <w:jc w:val="center"/>
              <w:rPr>
                <w:rFonts w:ascii="Times New Roman" w:eastAsia="仿宋_GB2312" w:hAnsi="Times New Roman" w:cs="Times New Roman"/>
                <w:sz w:val="28"/>
                <w:szCs w:val="20"/>
              </w:rPr>
            </w:pPr>
          </w:p>
        </w:tc>
        <w:tc>
          <w:tcPr>
            <w:tcW w:w="930" w:type="dxa"/>
          </w:tcPr>
          <w:p w:rsidR="00E3362C" w:rsidRDefault="00EA0D0F">
            <w:pPr>
              <w:spacing w:before="60" w:after="60"/>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性别</w:t>
            </w:r>
          </w:p>
        </w:tc>
        <w:tc>
          <w:tcPr>
            <w:tcW w:w="690" w:type="dxa"/>
            <w:gridSpan w:val="2"/>
          </w:tcPr>
          <w:p w:rsidR="00E3362C" w:rsidRDefault="00E3362C">
            <w:pPr>
              <w:spacing w:before="60" w:after="60"/>
              <w:jc w:val="center"/>
              <w:rPr>
                <w:rFonts w:ascii="Times New Roman" w:eastAsia="仿宋_GB2312" w:hAnsi="Times New Roman" w:cs="Times New Roman"/>
                <w:sz w:val="28"/>
                <w:szCs w:val="20"/>
              </w:rPr>
            </w:pPr>
          </w:p>
        </w:tc>
        <w:tc>
          <w:tcPr>
            <w:tcW w:w="1226" w:type="dxa"/>
          </w:tcPr>
          <w:p w:rsidR="00E3362C" w:rsidRDefault="00EA0D0F">
            <w:pPr>
              <w:spacing w:before="60" w:after="60"/>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民族</w:t>
            </w:r>
          </w:p>
        </w:tc>
        <w:tc>
          <w:tcPr>
            <w:tcW w:w="1484" w:type="dxa"/>
            <w:gridSpan w:val="2"/>
          </w:tcPr>
          <w:p w:rsidR="00E3362C" w:rsidRDefault="00E3362C">
            <w:pPr>
              <w:spacing w:before="60" w:after="60"/>
              <w:jc w:val="center"/>
              <w:rPr>
                <w:rFonts w:ascii="Times New Roman" w:eastAsia="仿宋_GB2312" w:hAnsi="Times New Roman" w:cs="Times New Roman"/>
                <w:sz w:val="28"/>
                <w:szCs w:val="20"/>
              </w:rPr>
            </w:pPr>
          </w:p>
        </w:tc>
      </w:tr>
      <w:tr w:rsidR="00E3362C">
        <w:trPr>
          <w:cantSplit/>
        </w:trPr>
        <w:tc>
          <w:tcPr>
            <w:tcW w:w="1368" w:type="dxa"/>
            <w:gridSpan w:val="2"/>
          </w:tcPr>
          <w:p w:rsidR="00E3362C" w:rsidRDefault="00EA0D0F">
            <w:pPr>
              <w:spacing w:before="60" w:after="60"/>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职</w:t>
            </w:r>
            <w:r>
              <w:rPr>
                <w:rFonts w:ascii="Times New Roman" w:eastAsia="仿宋_GB2312" w:hAnsi="Times New Roman" w:cs="Times New Roman" w:hint="eastAsia"/>
                <w:sz w:val="28"/>
                <w:szCs w:val="20"/>
              </w:rPr>
              <w:t xml:space="preserve">  </w:t>
            </w:r>
            <w:proofErr w:type="gramStart"/>
            <w:r>
              <w:rPr>
                <w:rFonts w:ascii="Times New Roman" w:eastAsia="仿宋_GB2312" w:hAnsi="Times New Roman" w:cs="Times New Roman" w:hint="eastAsia"/>
                <w:sz w:val="28"/>
                <w:szCs w:val="20"/>
              </w:rPr>
              <w:t>务</w:t>
            </w:r>
            <w:proofErr w:type="gramEnd"/>
          </w:p>
        </w:tc>
        <w:tc>
          <w:tcPr>
            <w:tcW w:w="900" w:type="dxa"/>
            <w:gridSpan w:val="2"/>
          </w:tcPr>
          <w:p w:rsidR="00E3362C" w:rsidRDefault="00E3362C">
            <w:pPr>
              <w:spacing w:before="60" w:after="60"/>
              <w:jc w:val="center"/>
              <w:rPr>
                <w:rFonts w:ascii="Times New Roman" w:eastAsia="仿宋_GB2312" w:hAnsi="Times New Roman" w:cs="Times New Roman"/>
                <w:sz w:val="28"/>
                <w:szCs w:val="20"/>
              </w:rPr>
            </w:pPr>
          </w:p>
        </w:tc>
        <w:tc>
          <w:tcPr>
            <w:tcW w:w="1440" w:type="dxa"/>
            <w:gridSpan w:val="2"/>
          </w:tcPr>
          <w:p w:rsidR="00E3362C" w:rsidRDefault="00EA0D0F">
            <w:pPr>
              <w:spacing w:before="60" w:after="60"/>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专业职称</w:t>
            </w:r>
          </w:p>
        </w:tc>
        <w:tc>
          <w:tcPr>
            <w:tcW w:w="1650" w:type="dxa"/>
            <w:gridSpan w:val="2"/>
          </w:tcPr>
          <w:p w:rsidR="00E3362C" w:rsidRDefault="00E3362C">
            <w:pPr>
              <w:spacing w:before="60" w:after="60"/>
              <w:jc w:val="center"/>
              <w:rPr>
                <w:rFonts w:ascii="Times New Roman" w:eastAsia="仿宋_GB2312" w:hAnsi="Times New Roman" w:cs="Times New Roman"/>
                <w:sz w:val="28"/>
                <w:szCs w:val="20"/>
              </w:rPr>
            </w:pPr>
          </w:p>
        </w:tc>
        <w:tc>
          <w:tcPr>
            <w:tcW w:w="1916" w:type="dxa"/>
            <w:gridSpan w:val="3"/>
          </w:tcPr>
          <w:p w:rsidR="00E3362C" w:rsidRDefault="00EA0D0F">
            <w:pPr>
              <w:spacing w:before="60" w:after="60"/>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研究专长</w:t>
            </w:r>
          </w:p>
        </w:tc>
        <w:tc>
          <w:tcPr>
            <w:tcW w:w="1484" w:type="dxa"/>
            <w:gridSpan w:val="2"/>
          </w:tcPr>
          <w:p w:rsidR="00E3362C" w:rsidRDefault="00E3362C">
            <w:pPr>
              <w:spacing w:before="60" w:after="60"/>
              <w:jc w:val="center"/>
              <w:rPr>
                <w:rFonts w:ascii="Times New Roman" w:eastAsia="仿宋_GB2312" w:hAnsi="Times New Roman" w:cs="Times New Roman"/>
                <w:sz w:val="28"/>
                <w:szCs w:val="20"/>
              </w:rPr>
            </w:pPr>
          </w:p>
        </w:tc>
      </w:tr>
      <w:tr w:rsidR="00E3362C">
        <w:trPr>
          <w:cantSplit/>
        </w:trPr>
        <w:tc>
          <w:tcPr>
            <w:tcW w:w="1368" w:type="dxa"/>
            <w:gridSpan w:val="2"/>
          </w:tcPr>
          <w:p w:rsidR="00E3362C" w:rsidRDefault="00EA0D0F">
            <w:pPr>
              <w:spacing w:before="60" w:after="60"/>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工作单位</w:t>
            </w:r>
          </w:p>
        </w:tc>
        <w:tc>
          <w:tcPr>
            <w:tcW w:w="3990" w:type="dxa"/>
            <w:gridSpan w:val="6"/>
          </w:tcPr>
          <w:p w:rsidR="00E3362C" w:rsidRDefault="00E3362C">
            <w:pPr>
              <w:spacing w:before="60" w:after="60"/>
              <w:jc w:val="center"/>
              <w:rPr>
                <w:rFonts w:ascii="Times New Roman" w:eastAsia="仿宋_GB2312" w:hAnsi="Times New Roman" w:cs="Times New Roman"/>
                <w:sz w:val="28"/>
                <w:szCs w:val="20"/>
              </w:rPr>
            </w:pPr>
          </w:p>
        </w:tc>
        <w:tc>
          <w:tcPr>
            <w:tcW w:w="1916" w:type="dxa"/>
            <w:gridSpan w:val="3"/>
          </w:tcPr>
          <w:p w:rsidR="00E3362C" w:rsidRDefault="00EA0D0F">
            <w:pPr>
              <w:spacing w:before="60" w:after="60"/>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参加工作时间</w:t>
            </w:r>
          </w:p>
        </w:tc>
        <w:tc>
          <w:tcPr>
            <w:tcW w:w="1484" w:type="dxa"/>
            <w:gridSpan w:val="2"/>
          </w:tcPr>
          <w:p w:rsidR="00E3362C" w:rsidRDefault="00E3362C">
            <w:pPr>
              <w:spacing w:before="60" w:after="60"/>
              <w:jc w:val="center"/>
              <w:rPr>
                <w:rFonts w:ascii="Times New Roman" w:eastAsia="仿宋_GB2312" w:hAnsi="Times New Roman" w:cs="Times New Roman"/>
                <w:sz w:val="28"/>
                <w:szCs w:val="20"/>
              </w:rPr>
            </w:pPr>
          </w:p>
        </w:tc>
      </w:tr>
      <w:tr w:rsidR="00E3362C">
        <w:trPr>
          <w:cantSplit/>
        </w:trPr>
        <w:tc>
          <w:tcPr>
            <w:tcW w:w="1368" w:type="dxa"/>
            <w:gridSpan w:val="2"/>
          </w:tcPr>
          <w:p w:rsidR="00E3362C" w:rsidRDefault="00EA0D0F">
            <w:pPr>
              <w:spacing w:before="60" w:after="60"/>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毕业院校</w:t>
            </w:r>
          </w:p>
        </w:tc>
        <w:tc>
          <w:tcPr>
            <w:tcW w:w="3990" w:type="dxa"/>
            <w:gridSpan w:val="6"/>
          </w:tcPr>
          <w:p w:rsidR="00E3362C" w:rsidRDefault="00E3362C">
            <w:pPr>
              <w:spacing w:before="60" w:after="60"/>
              <w:jc w:val="center"/>
              <w:rPr>
                <w:rFonts w:ascii="Times New Roman" w:eastAsia="仿宋_GB2312" w:hAnsi="Times New Roman" w:cs="Times New Roman"/>
                <w:sz w:val="28"/>
                <w:szCs w:val="20"/>
              </w:rPr>
            </w:pPr>
          </w:p>
        </w:tc>
        <w:tc>
          <w:tcPr>
            <w:tcW w:w="1916" w:type="dxa"/>
            <w:gridSpan w:val="3"/>
          </w:tcPr>
          <w:p w:rsidR="00E3362C" w:rsidRDefault="00EA0D0F">
            <w:pPr>
              <w:spacing w:before="60" w:after="60"/>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学位</w:t>
            </w:r>
            <w:r>
              <w:rPr>
                <w:rFonts w:ascii="Times New Roman" w:eastAsia="仿宋_GB2312" w:hAnsi="Times New Roman" w:cs="Times New Roman" w:hint="eastAsia"/>
                <w:sz w:val="28"/>
                <w:szCs w:val="20"/>
              </w:rPr>
              <w:t>/</w:t>
            </w:r>
            <w:r>
              <w:rPr>
                <w:rFonts w:ascii="Times New Roman" w:eastAsia="仿宋_GB2312" w:hAnsi="Times New Roman" w:cs="Times New Roman" w:hint="eastAsia"/>
                <w:sz w:val="28"/>
                <w:szCs w:val="20"/>
              </w:rPr>
              <w:t>学历</w:t>
            </w:r>
          </w:p>
        </w:tc>
        <w:tc>
          <w:tcPr>
            <w:tcW w:w="1484" w:type="dxa"/>
            <w:gridSpan w:val="2"/>
          </w:tcPr>
          <w:p w:rsidR="00E3362C" w:rsidRDefault="00E3362C">
            <w:pPr>
              <w:spacing w:before="60" w:after="60"/>
              <w:jc w:val="center"/>
              <w:rPr>
                <w:rFonts w:ascii="Times New Roman" w:eastAsia="仿宋_GB2312" w:hAnsi="Times New Roman" w:cs="Times New Roman"/>
                <w:sz w:val="28"/>
                <w:szCs w:val="20"/>
              </w:rPr>
            </w:pPr>
          </w:p>
        </w:tc>
      </w:tr>
      <w:tr w:rsidR="00E3362C">
        <w:trPr>
          <w:cantSplit/>
        </w:trPr>
        <w:tc>
          <w:tcPr>
            <w:tcW w:w="1368" w:type="dxa"/>
            <w:gridSpan w:val="2"/>
          </w:tcPr>
          <w:p w:rsidR="00E3362C" w:rsidRDefault="00EA0D0F">
            <w:pPr>
              <w:spacing w:before="60" w:after="60"/>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电子邮件</w:t>
            </w:r>
          </w:p>
        </w:tc>
        <w:tc>
          <w:tcPr>
            <w:tcW w:w="3990" w:type="dxa"/>
            <w:gridSpan w:val="6"/>
          </w:tcPr>
          <w:p w:rsidR="00E3362C" w:rsidRDefault="00E3362C">
            <w:pPr>
              <w:spacing w:before="60" w:after="60"/>
              <w:jc w:val="center"/>
              <w:rPr>
                <w:rFonts w:ascii="Times New Roman" w:eastAsia="仿宋_GB2312" w:hAnsi="Times New Roman" w:cs="Times New Roman"/>
                <w:sz w:val="28"/>
                <w:szCs w:val="20"/>
              </w:rPr>
            </w:pPr>
          </w:p>
        </w:tc>
        <w:tc>
          <w:tcPr>
            <w:tcW w:w="1916" w:type="dxa"/>
            <w:gridSpan w:val="3"/>
          </w:tcPr>
          <w:p w:rsidR="00E3362C" w:rsidRDefault="00EA0D0F">
            <w:pPr>
              <w:spacing w:before="60" w:after="60"/>
              <w:jc w:val="center"/>
              <w:rPr>
                <w:rFonts w:ascii="Times New Roman" w:eastAsia="仿宋_GB2312" w:hAnsi="Times New Roman" w:cs="Times New Roman"/>
                <w:color w:val="FF0000"/>
                <w:sz w:val="28"/>
                <w:szCs w:val="20"/>
              </w:rPr>
            </w:pPr>
            <w:r>
              <w:rPr>
                <w:rFonts w:ascii="Times New Roman" w:eastAsia="仿宋_GB2312" w:hAnsi="Times New Roman" w:cs="Times New Roman" w:hint="eastAsia"/>
                <w:sz w:val="28"/>
                <w:szCs w:val="20"/>
              </w:rPr>
              <w:t>手</w:t>
            </w:r>
            <w:r>
              <w:rPr>
                <w:rFonts w:ascii="Times New Roman" w:eastAsia="仿宋_GB2312" w:hAnsi="Times New Roman" w:cs="Times New Roman" w:hint="eastAsia"/>
                <w:sz w:val="28"/>
                <w:szCs w:val="20"/>
              </w:rPr>
              <w:t xml:space="preserve">    </w:t>
            </w:r>
            <w:r>
              <w:rPr>
                <w:rFonts w:ascii="Times New Roman" w:eastAsia="仿宋_GB2312" w:hAnsi="Times New Roman" w:cs="Times New Roman" w:hint="eastAsia"/>
                <w:sz w:val="28"/>
                <w:szCs w:val="20"/>
              </w:rPr>
              <w:t>机</w:t>
            </w:r>
          </w:p>
        </w:tc>
        <w:tc>
          <w:tcPr>
            <w:tcW w:w="1484" w:type="dxa"/>
            <w:gridSpan w:val="2"/>
          </w:tcPr>
          <w:p w:rsidR="00E3362C" w:rsidRDefault="00E3362C">
            <w:pPr>
              <w:spacing w:before="60" w:after="60"/>
              <w:jc w:val="center"/>
              <w:rPr>
                <w:rFonts w:ascii="Times New Roman" w:eastAsia="仿宋_GB2312" w:hAnsi="Times New Roman" w:cs="Times New Roman"/>
                <w:sz w:val="28"/>
                <w:szCs w:val="20"/>
              </w:rPr>
            </w:pPr>
          </w:p>
        </w:tc>
      </w:tr>
      <w:tr w:rsidR="00E3362C">
        <w:trPr>
          <w:cantSplit/>
        </w:trPr>
        <w:tc>
          <w:tcPr>
            <w:tcW w:w="1368" w:type="dxa"/>
            <w:gridSpan w:val="2"/>
          </w:tcPr>
          <w:p w:rsidR="00E3362C" w:rsidRDefault="00EA0D0F">
            <w:pPr>
              <w:spacing w:before="60" w:after="60"/>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通讯地址</w:t>
            </w:r>
          </w:p>
        </w:tc>
        <w:tc>
          <w:tcPr>
            <w:tcW w:w="3990" w:type="dxa"/>
            <w:gridSpan w:val="6"/>
          </w:tcPr>
          <w:p w:rsidR="00E3362C" w:rsidRDefault="00E3362C">
            <w:pPr>
              <w:spacing w:before="60" w:after="60"/>
              <w:jc w:val="center"/>
              <w:rPr>
                <w:rFonts w:ascii="Times New Roman" w:eastAsia="仿宋_GB2312" w:hAnsi="Times New Roman" w:cs="Times New Roman"/>
                <w:sz w:val="28"/>
                <w:szCs w:val="20"/>
              </w:rPr>
            </w:pPr>
          </w:p>
        </w:tc>
        <w:tc>
          <w:tcPr>
            <w:tcW w:w="1916" w:type="dxa"/>
            <w:gridSpan w:val="3"/>
          </w:tcPr>
          <w:p w:rsidR="00E3362C" w:rsidRDefault="00EA0D0F">
            <w:pPr>
              <w:spacing w:before="60" w:after="60"/>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邮政编码</w:t>
            </w:r>
          </w:p>
        </w:tc>
        <w:tc>
          <w:tcPr>
            <w:tcW w:w="1484" w:type="dxa"/>
            <w:gridSpan w:val="2"/>
          </w:tcPr>
          <w:p w:rsidR="00E3362C" w:rsidRDefault="00E3362C">
            <w:pPr>
              <w:spacing w:before="60" w:after="60"/>
              <w:jc w:val="center"/>
              <w:rPr>
                <w:rFonts w:ascii="Times New Roman" w:eastAsia="仿宋_GB2312" w:hAnsi="Times New Roman" w:cs="Times New Roman"/>
                <w:sz w:val="28"/>
                <w:szCs w:val="20"/>
              </w:rPr>
            </w:pPr>
          </w:p>
        </w:tc>
      </w:tr>
      <w:tr w:rsidR="00E3362C">
        <w:trPr>
          <w:cantSplit/>
        </w:trPr>
        <w:tc>
          <w:tcPr>
            <w:tcW w:w="8758" w:type="dxa"/>
            <w:gridSpan w:val="13"/>
          </w:tcPr>
          <w:p w:rsidR="00E3362C" w:rsidRDefault="00EA0D0F">
            <w:pPr>
              <w:spacing w:before="120"/>
              <w:jc w:val="center"/>
              <w:rPr>
                <w:rFonts w:ascii="Times New Roman" w:eastAsia="仿宋_GB2312" w:hAnsi="Times New Roman" w:cs="Times New Roman"/>
                <w:b/>
                <w:sz w:val="28"/>
                <w:szCs w:val="20"/>
              </w:rPr>
            </w:pPr>
            <w:r>
              <w:rPr>
                <w:rFonts w:ascii="Times New Roman" w:eastAsia="仿宋_GB2312" w:hAnsi="Times New Roman" w:cs="Times New Roman" w:hint="eastAsia"/>
                <w:b/>
                <w:sz w:val="28"/>
                <w:szCs w:val="20"/>
              </w:rPr>
              <w:t>申请人与本项目相关的近期成果</w:t>
            </w:r>
          </w:p>
          <w:p w:rsidR="00E3362C" w:rsidRDefault="00EA0D0F">
            <w:pPr>
              <w:spacing w:after="120"/>
              <w:jc w:val="center"/>
              <w:rPr>
                <w:rFonts w:ascii="Times New Roman" w:eastAsia="仿宋_GB2312" w:hAnsi="Times New Roman" w:cs="Times New Roman"/>
                <w:sz w:val="28"/>
                <w:szCs w:val="20"/>
              </w:rPr>
            </w:pPr>
            <w:r>
              <w:rPr>
                <w:rFonts w:ascii="Times New Roman" w:eastAsia="宋体" w:hAnsi="Times New Roman" w:cs="Times New Roman" w:hint="eastAsia"/>
                <w:szCs w:val="20"/>
              </w:rPr>
              <w:t>（应注明成果名称、成果形式、发表刊物或出版单位，发表或出版时间）</w:t>
            </w:r>
          </w:p>
        </w:tc>
      </w:tr>
      <w:tr w:rsidR="00E3362C">
        <w:trPr>
          <w:cantSplit/>
        </w:trPr>
        <w:tc>
          <w:tcPr>
            <w:tcW w:w="8758" w:type="dxa"/>
            <w:gridSpan w:val="13"/>
          </w:tcPr>
          <w:p w:rsidR="00E3362C" w:rsidRDefault="00E3362C">
            <w:pPr>
              <w:spacing w:after="120"/>
              <w:rPr>
                <w:rFonts w:ascii="Times New Roman" w:eastAsia="仿宋_GB2312" w:hAnsi="Times New Roman" w:cs="Times New Roman"/>
                <w:szCs w:val="21"/>
              </w:rPr>
            </w:pPr>
          </w:p>
          <w:p w:rsidR="00E3362C" w:rsidRDefault="00E3362C">
            <w:pPr>
              <w:spacing w:after="120"/>
              <w:rPr>
                <w:rFonts w:ascii="Times New Roman" w:eastAsia="仿宋_GB2312" w:hAnsi="Times New Roman" w:cs="Times New Roman"/>
                <w:szCs w:val="21"/>
              </w:rPr>
            </w:pPr>
          </w:p>
          <w:p w:rsidR="00E3362C" w:rsidRDefault="00E3362C">
            <w:pPr>
              <w:spacing w:after="120"/>
              <w:rPr>
                <w:rFonts w:ascii="Times New Roman" w:eastAsia="仿宋_GB2312" w:hAnsi="Times New Roman" w:cs="Times New Roman"/>
                <w:szCs w:val="21"/>
              </w:rPr>
            </w:pPr>
          </w:p>
          <w:p w:rsidR="00E3362C" w:rsidRDefault="00E3362C">
            <w:pPr>
              <w:spacing w:after="120"/>
              <w:rPr>
                <w:rFonts w:ascii="Times New Roman" w:eastAsia="仿宋_GB2312" w:hAnsi="Times New Roman" w:cs="Times New Roman"/>
                <w:szCs w:val="21"/>
              </w:rPr>
            </w:pPr>
          </w:p>
          <w:p w:rsidR="00E3362C" w:rsidRDefault="00E3362C">
            <w:pPr>
              <w:spacing w:after="120"/>
              <w:rPr>
                <w:rFonts w:ascii="Times New Roman" w:eastAsia="仿宋_GB2312" w:hAnsi="Times New Roman" w:cs="Times New Roman"/>
                <w:szCs w:val="21"/>
              </w:rPr>
            </w:pPr>
          </w:p>
          <w:p w:rsidR="00E3362C" w:rsidRDefault="00E3362C">
            <w:pPr>
              <w:spacing w:after="120"/>
              <w:rPr>
                <w:rFonts w:ascii="Times New Roman" w:eastAsia="仿宋_GB2312" w:hAnsi="Times New Roman" w:cs="Times New Roman"/>
                <w:szCs w:val="21"/>
              </w:rPr>
            </w:pPr>
          </w:p>
          <w:p w:rsidR="00E3362C" w:rsidRDefault="00E3362C">
            <w:pPr>
              <w:spacing w:after="120"/>
              <w:rPr>
                <w:rFonts w:ascii="Times New Roman" w:eastAsia="仿宋_GB2312" w:hAnsi="Times New Roman" w:cs="Times New Roman"/>
                <w:szCs w:val="21"/>
              </w:rPr>
            </w:pPr>
          </w:p>
          <w:p w:rsidR="00E3362C" w:rsidRDefault="00E3362C">
            <w:pPr>
              <w:spacing w:after="120"/>
              <w:rPr>
                <w:rFonts w:ascii="Times New Roman" w:eastAsia="仿宋_GB2312" w:hAnsi="Times New Roman" w:cs="Times New Roman"/>
                <w:szCs w:val="21"/>
              </w:rPr>
            </w:pPr>
          </w:p>
          <w:p w:rsidR="00E3362C" w:rsidRDefault="00E3362C">
            <w:pPr>
              <w:spacing w:after="120"/>
              <w:jc w:val="right"/>
              <w:rPr>
                <w:rFonts w:ascii="Times New Roman" w:eastAsia="仿宋_GB2312" w:hAnsi="Times New Roman" w:cs="Times New Roman"/>
                <w:sz w:val="28"/>
                <w:szCs w:val="20"/>
              </w:rPr>
            </w:pPr>
          </w:p>
        </w:tc>
      </w:tr>
      <w:tr w:rsidR="00E3362C">
        <w:tc>
          <w:tcPr>
            <w:tcW w:w="8758" w:type="dxa"/>
            <w:gridSpan w:val="13"/>
          </w:tcPr>
          <w:p w:rsidR="00E3362C" w:rsidRDefault="00EA0D0F">
            <w:pPr>
              <w:spacing w:before="120" w:after="120"/>
              <w:jc w:val="center"/>
              <w:rPr>
                <w:rFonts w:ascii="Times New Roman" w:eastAsia="仿宋_GB2312" w:hAnsi="Times New Roman" w:cs="Times New Roman"/>
                <w:b/>
                <w:sz w:val="28"/>
                <w:szCs w:val="20"/>
              </w:rPr>
            </w:pPr>
            <w:r>
              <w:rPr>
                <w:rFonts w:ascii="Times New Roman" w:eastAsia="仿宋_GB2312" w:hAnsi="Times New Roman" w:cs="Times New Roman" w:hint="eastAsia"/>
                <w:b/>
                <w:sz w:val="28"/>
                <w:szCs w:val="20"/>
              </w:rPr>
              <w:t>主要参加者基本情况</w:t>
            </w:r>
          </w:p>
        </w:tc>
      </w:tr>
      <w:tr w:rsidR="00E3362C">
        <w:tc>
          <w:tcPr>
            <w:tcW w:w="1188" w:type="dxa"/>
          </w:tcPr>
          <w:p w:rsidR="00E3362C" w:rsidRDefault="00EA0D0F">
            <w:pPr>
              <w:spacing w:before="120" w:after="120"/>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姓</w:t>
            </w:r>
            <w:r>
              <w:rPr>
                <w:rFonts w:ascii="Times New Roman" w:eastAsia="仿宋_GB2312" w:hAnsi="Times New Roman" w:cs="Times New Roman" w:hint="eastAsia"/>
                <w:sz w:val="28"/>
                <w:szCs w:val="20"/>
              </w:rPr>
              <w:t xml:space="preserve">  </w:t>
            </w:r>
            <w:r>
              <w:rPr>
                <w:rFonts w:ascii="Times New Roman" w:eastAsia="仿宋_GB2312" w:hAnsi="Times New Roman" w:cs="Times New Roman" w:hint="eastAsia"/>
                <w:sz w:val="28"/>
                <w:szCs w:val="20"/>
              </w:rPr>
              <w:t>名</w:t>
            </w:r>
          </w:p>
        </w:tc>
        <w:tc>
          <w:tcPr>
            <w:tcW w:w="900" w:type="dxa"/>
            <w:gridSpan w:val="2"/>
          </w:tcPr>
          <w:p w:rsidR="00E3362C" w:rsidRDefault="00EA0D0F">
            <w:pPr>
              <w:spacing w:before="120" w:after="120"/>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年龄</w:t>
            </w:r>
          </w:p>
        </w:tc>
        <w:tc>
          <w:tcPr>
            <w:tcW w:w="1440" w:type="dxa"/>
            <w:gridSpan w:val="2"/>
          </w:tcPr>
          <w:p w:rsidR="00E3362C" w:rsidRDefault="00EA0D0F">
            <w:pPr>
              <w:spacing w:before="120" w:after="120"/>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专业职务</w:t>
            </w:r>
          </w:p>
        </w:tc>
        <w:tc>
          <w:tcPr>
            <w:tcW w:w="2340" w:type="dxa"/>
            <w:gridSpan w:val="4"/>
          </w:tcPr>
          <w:p w:rsidR="00E3362C" w:rsidRDefault="00EA0D0F">
            <w:pPr>
              <w:spacing w:before="120" w:after="120"/>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工作单位</w:t>
            </w:r>
          </w:p>
        </w:tc>
        <w:tc>
          <w:tcPr>
            <w:tcW w:w="1676" w:type="dxa"/>
            <w:gridSpan w:val="3"/>
          </w:tcPr>
          <w:p w:rsidR="00E3362C" w:rsidRDefault="00EA0D0F">
            <w:pPr>
              <w:spacing w:before="120" w:after="120"/>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研究专长</w:t>
            </w:r>
          </w:p>
        </w:tc>
        <w:tc>
          <w:tcPr>
            <w:tcW w:w="1214" w:type="dxa"/>
          </w:tcPr>
          <w:p w:rsidR="00E3362C" w:rsidRDefault="00EA0D0F">
            <w:pPr>
              <w:spacing w:before="120" w:after="120"/>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签</w:t>
            </w:r>
            <w:r>
              <w:rPr>
                <w:rFonts w:ascii="Times New Roman" w:eastAsia="仿宋_GB2312" w:hAnsi="Times New Roman" w:cs="Times New Roman" w:hint="eastAsia"/>
                <w:sz w:val="28"/>
                <w:szCs w:val="20"/>
              </w:rPr>
              <w:t xml:space="preserve">   </w:t>
            </w:r>
            <w:r>
              <w:rPr>
                <w:rFonts w:ascii="Times New Roman" w:eastAsia="仿宋_GB2312" w:hAnsi="Times New Roman" w:cs="Times New Roman" w:hint="eastAsia"/>
                <w:sz w:val="28"/>
                <w:szCs w:val="20"/>
              </w:rPr>
              <w:t>名</w:t>
            </w:r>
          </w:p>
        </w:tc>
      </w:tr>
      <w:tr w:rsidR="00E3362C">
        <w:trPr>
          <w:trHeight w:val="3090"/>
        </w:trPr>
        <w:tc>
          <w:tcPr>
            <w:tcW w:w="1188" w:type="dxa"/>
          </w:tcPr>
          <w:p w:rsidR="00E3362C" w:rsidRDefault="00E3362C">
            <w:pPr>
              <w:rPr>
                <w:rFonts w:ascii="Times New Roman" w:eastAsia="仿宋_GB2312" w:hAnsi="Times New Roman" w:cs="Times New Roman"/>
                <w:szCs w:val="21"/>
              </w:rPr>
            </w:pPr>
          </w:p>
          <w:p w:rsidR="00E3362C" w:rsidRDefault="00E3362C">
            <w:pPr>
              <w:rPr>
                <w:rFonts w:ascii="Times New Roman" w:eastAsia="仿宋_GB2312" w:hAnsi="Times New Roman" w:cs="Times New Roman"/>
                <w:szCs w:val="21"/>
              </w:rPr>
            </w:pPr>
          </w:p>
          <w:p w:rsidR="00E3362C" w:rsidRDefault="00E3362C">
            <w:pPr>
              <w:rPr>
                <w:rFonts w:ascii="Times New Roman" w:eastAsia="仿宋_GB2312" w:hAnsi="Times New Roman" w:cs="Times New Roman"/>
                <w:szCs w:val="21"/>
              </w:rPr>
            </w:pPr>
          </w:p>
          <w:p w:rsidR="00E3362C" w:rsidRDefault="00E3362C">
            <w:pPr>
              <w:rPr>
                <w:rFonts w:ascii="Times New Roman" w:eastAsia="仿宋_GB2312" w:hAnsi="Times New Roman" w:cs="Times New Roman"/>
                <w:szCs w:val="21"/>
              </w:rPr>
            </w:pPr>
          </w:p>
          <w:p w:rsidR="00E3362C" w:rsidRDefault="00E3362C">
            <w:pPr>
              <w:rPr>
                <w:rFonts w:ascii="Times New Roman" w:eastAsia="仿宋_GB2312" w:hAnsi="Times New Roman" w:cs="Times New Roman"/>
                <w:szCs w:val="21"/>
              </w:rPr>
            </w:pPr>
          </w:p>
          <w:p w:rsidR="00E3362C" w:rsidRDefault="00E3362C">
            <w:pPr>
              <w:rPr>
                <w:rFonts w:ascii="Times New Roman" w:eastAsia="仿宋_GB2312" w:hAnsi="Times New Roman" w:cs="Times New Roman"/>
                <w:szCs w:val="21"/>
              </w:rPr>
            </w:pPr>
          </w:p>
          <w:p w:rsidR="00E3362C" w:rsidRDefault="00E3362C">
            <w:pPr>
              <w:rPr>
                <w:rFonts w:ascii="Times New Roman" w:eastAsia="仿宋_GB2312" w:hAnsi="Times New Roman" w:cs="Times New Roman"/>
                <w:szCs w:val="21"/>
              </w:rPr>
            </w:pPr>
          </w:p>
          <w:p w:rsidR="00E3362C" w:rsidRDefault="00E3362C">
            <w:pPr>
              <w:rPr>
                <w:rFonts w:ascii="Times New Roman" w:eastAsia="仿宋_GB2312" w:hAnsi="Times New Roman" w:cs="Times New Roman"/>
                <w:szCs w:val="21"/>
              </w:rPr>
            </w:pPr>
          </w:p>
          <w:p w:rsidR="00E3362C" w:rsidRDefault="00E3362C">
            <w:pPr>
              <w:rPr>
                <w:rFonts w:ascii="Times New Roman" w:eastAsia="仿宋_GB2312" w:hAnsi="Times New Roman" w:cs="Times New Roman"/>
                <w:szCs w:val="21"/>
              </w:rPr>
            </w:pPr>
          </w:p>
          <w:p w:rsidR="00E3362C" w:rsidRDefault="00E3362C">
            <w:pPr>
              <w:rPr>
                <w:rFonts w:ascii="Times New Roman" w:eastAsia="仿宋_GB2312" w:hAnsi="Times New Roman" w:cs="Times New Roman"/>
                <w:szCs w:val="21"/>
              </w:rPr>
            </w:pPr>
          </w:p>
          <w:p w:rsidR="00E3362C" w:rsidRDefault="00E3362C">
            <w:pPr>
              <w:rPr>
                <w:rFonts w:ascii="Times New Roman" w:eastAsia="仿宋_GB2312" w:hAnsi="Times New Roman" w:cs="Times New Roman"/>
                <w:szCs w:val="21"/>
              </w:rPr>
            </w:pPr>
          </w:p>
          <w:p w:rsidR="00E3362C" w:rsidRDefault="00E3362C">
            <w:pPr>
              <w:rPr>
                <w:rFonts w:ascii="Times New Roman" w:eastAsia="仿宋_GB2312" w:hAnsi="Times New Roman" w:cs="Times New Roman"/>
                <w:szCs w:val="21"/>
              </w:rPr>
            </w:pPr>
          </w:p>
          <w:p w:rsidR="00E3362C" w:rsidRDefault="00E3362C">
            <w:pPr>
              <w:rPr>
                <w:rFonts w:ascii="Times New Roman" w:eastAsia="仿宋_GB2312" w:hAnsi="Times New Roman" w:cs="Times New Roman"/>
                <w:szCs w:val="21"/>
              </w:rPr>
            </w:pPr>
          </w:p>
          <w:p w:rsidR="00E3362C" w:rsidRDefault="00E3362C">
            <w:pPr>
              <w:rPr>
                <w:rFonts w:ascii="Times New Roman" w:eastAsia="仿宋_GB2312" w:hAnsi="Times New Roman" w:cs="Times New Roman"/>
                <w:sz w:val="28"/>
                <w:szCs w:val="20"/>
              </w:rPr>
            </w:pPr>
          </w:p>
        </w:tc>
        <w:tc>
          <w:tcPr>
            <w:tcW w:w="900" w:type="dxa"/>
            <w:gridSpan w:val="2"/>
          </w:tcPr>
          <w:p w:rsidR="00E3362C" w:rsidRDefault="00E3362C">
            <w:pPr>
              <w:jc w:val="center"/>
              <w:rPr>
                <w:rFonts w:ascii="Times New Roman" w:eastAsia="仿宋_GB2312" w:hAnsi="Times New Roman" w:cs="Times New Roman"/>
                <w:sz w:val="28"/>
                <w:szCs w:val="20"/>
              </w:rPr>
            </w:pPr>
          </w:p>
        </w:tc>
        <w:tc>
          <w:tcPr>
            <w:tcW w:w="1440" w:type="dxa"/>
            <w:gridSpan w:val="2"/>
          </w:tcPr>
          <w:p w:rsidR="00E3362C" w:rsidRDefault="00E3362C">
            <w:pPr>
              <w:jc w:val="center"/>
              <w:rPr>
                <w:rFonts w:ascii="Times New Roman" w:eastAsia="仿宋_GB2312" w:hAnsi="Times New Roman" w:cs="Times New Roman"/>
                <w:sz w:val="28"/>
                <w:szCs w:val="20"/>
              </w:rPr>
            </w:pPr>
          </w:p>
        </w:tc>
        <w:tc>
          <w:tcPr>
            <w:tcW w:w="2340" w:type="dxa"/>
            <w:gridSpan w:val="4"/>
          </w:tcPr>
          <w:p w:rsidR="00E3362C" w:rsidRDefault="00E3362C">
            <w:pPr>
              <w:jc w:val="center"/>
              <w:rPr>
                <w:rFonts w:ascii="Times New Roman" w:eastAsia="仿宋_GB2312" w:hAnsi="Times New Roman" w:cs="Times New Roman"/>
                <w:sz w:val="28"/>
                <w:szCs w:val="20"/>
              </w:rPr>
            </w:pPr>
          </w:p>
        </w:tc>
        <w:tc>
          <w:tcPr>
            <w:tcW w:w="1676" w:type="dxa"/>
            <w:gridSpan w:val="3"/>
          </w:tcPr>
          <w:p w:rsidR="00E3362C" w:rsidRDefault="00E3362C">
            <w:pPr>
              <w:jc w:val="center"/>
              <w:rPr>
                <w:rFonts w:ascii="Times New Roman" w:eastAsia="仿宋_GB2312" w:hAnsi="Times New Roman" w:cs="Times New Roman"/>
                <w:sz w:val="28"/>
                <w:szCs w:val="20"/>
              </w:rPr>
            </w:pPr>
          </w:p>
        </w:tc>
        <w:tc>
          <w:tcPr>
            <w:tcW w:w="1214" w:type="dxa"/>
          </w:tcPr>
          <w:p w:rsidR="00E3362C" w:rsidRDefault="00E3362C">
            <w:pPr>
              <w:jc w:val="center"/>
              <w:rPr>
                <w:rFonts w:ascii="Times New Roman" w:eastAsia="仿宋_GB2312" w:hAnsi="Times New Roman" w:cs="Times New Roman"/>
                <w:sz w:val="28"/>
                <w:szCs w:val="20"/>
              </w:rPr>
            </w:pPr>
          </w:p>
        </w:tc>
      </w:tr>
    </w:tbl>
    <w:p w:rsidR="00E3362C" w:rsidRDefault="00E3362C">
      <w:pPr>
        <w:rPr>
          <w:rFonts w:ascii="仿宋_GB2312" w:eastAsia="仿宋_GB2312"/>
          <w:b/>
          <w:sz w:val="28"/>
          <w:szCs w:val="28"/>
        </w:rPr>
        <w:sectPr w:rsidR="00E3362C">
          <w:footerReference w:type="even" r:id="rId9"/>
          <w:footerReference w:type="default" r:id="rId10"/>
          <w:pgSz w:w="11906" w:h="16838"/>
          <w:pgMar w:top="1701" w:right="1588" w:bottom="1418" w:left="1474" w:header="851" w:footer="992" w:gutter="0"/>
          <w:pgNumType w:chapStyle="1" w:chapSep="emDash"/>
          <w:cols w:space="720"/>
        </w:sectPr>
      </w:pPr>
    </w:p>
    <w:p w:rsidR="00E3362C" w:rsidRPr="00774A17" w:rsidRDefault="00EA0D0F">
      <w:pPr>
        <w:snapToGrid w:val="0"/>
        <w:spacing w:line="600" w:lineRule="exact"/>
        <w:ind w:firstLine="600"/>
        <w:rPr>
          <w:rFonts w:ascii="Calibri" w:eastAsia="黑体" w:hAnsi="Calibri" w:cs="Times New Roman"/>
          <w:bCs/>
          <w:color w:val="000000"/>
          <w:sz w:val="32"/>
          <w:szCs w:val="32"/>
        </w:rPr>
      </w:pPr>
      <w:r w:rsidRPr="00774A17">
        <w:rPr>
          <w:rFonts w:ascii="Calibri" w:eastAsia="黑体" w:hAnsi="Calibri" w:cs="黑体" w:hint="eastAsia"/>
          <w:bCs/>
          <w:color w:val="000000"/>
          <w:sz w:val="32"/>
          <w:szCs w:val="32"/>
        </w:rPr>
        <w:lastRenderedPageBreak/>
        <w:t>五、申请资金经济分类明细表</w:t>
      </w:r>
    </w:p>
    <w:p w:rsidR="00E3362C" w:rsidRDefault="00EA0D0F">
      <w:pPr>
        <w:snapToGrid w:val="0"/>
        <w:spacing w:line="600" w:lineRule="exact"/>
        <w:ind w:firstLineChars="66" w:firstLine="198"/>
        <w:rPr>
          <w:rFonts w:ascii="仿宋_GB2312" w:eastAsia="仿宋_GB2312" w:hAnsi="仿宋" w:cs="Times New Roman"/>
          <w:sz w:val="30"/>
          <w:szCs w:val="30"/>
        </w:rPr>
      </w:pPr>
      <w:r>
        <w:rPr>
          <w:rFonts w:ascii="仿宋_GB2312" w:eastAsia="仿宋_GB2312" w:hAnsi="仿宋" w:cs="Times New Roman" w:hint="eastAsia"/>
          <w:sz w:val="30"/>
          <w:szCs w:val="30"/>
        </w:rPr>
        <w:t>项目单位财务专用章：                                                          单位：万元</w:t>
      </w:r>
    </w:p>
    <w:tbl>
      <w:tblPr>
        <w:tblW w:w="13809" w:type="dxa"/>
        <w:tblInd w:w="89" w:type="dxa"/>
        <w:tblLayout w:type="fixed"/>
        <w:tblLook w:val="04A0" w:firstRow="1" w:lastRow="0" w:firstColumn="1" w:lastColumn="0" w:noHBand="0" w:noVBand="1"/>
      </w:tblPr>
      <w:tblGrid>
        <w:gridCol w:w="1456"/>
        <w:gridCol w:w="733"/>
        <w:gridCol w:w="1278"/>
        <w:gridCol w:w="1437"/>
        <w:gridCol w:w="1293"/>
        <w:gridCol w:w="1292"/>
        <w:gridCol w:w="1293"/>
        <w:gridCol w:w="1149"/>
        <w:gridCol w:w="1437"/>
        <w:gridCol w:w="2441"/>
      </w:tblGrid>
      <w:tr w:rsidR="00E3362C">
        <w:trPr>
          <w:trHeight w:val="865"/>
        </w:trPr>
        <w:tc>
          <w:tcPr>
            <w:tcW w:w="14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362C" w:rsidRDefault="00EA0D0F">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项目内容</w:t>
            </w:r>
          </w:p>
        </w:tc>
        <w:tc>
          <w:tcPr>
            <w:tcW w:w="7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362C" w:rsidRDefault="00EA0D0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合计</w:t>
            </w:r>
          </w:p>
        </w:tc>
        <w:tc>
          <w:tcPr>
            <w:tcW w:w="11620" w:type="dxa"/>
            <w:gridSpan w:val="8"/>
            <w:tcBorders>
              <w:top w:val="single" w:sz="4" w:space="0" w:color="auto"/>
              <w:left w:val="nil"/>
              <w:bottom w:val="single" w:sz="4" w:space="0" w:color="auto"/>
              <w:right w:val="single" w:sz="4" w:space="0" w:color="auto"/>
            </w:tcBorders>
            <w:shd w:val="clear" w:color="auto" w:fill="auto"/>
            <w:vAlign w:val="center"/>
          </w:tcPr>
          <w:p w:rsidR="00E3362C" w:rsidRDefault="00EA0D0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商品和服务支出</w:t>
            </w:r>
          </w:p>
        </w:tc>
      </w:tr>
      <w:tr w:rsidR="00E3362C">
        <w:trPr>
          <w:trHeight w:val="1193"/>
        </w:trPr>
        <w:tc>
          <w:tcPr>
            <w:tcW w:w="1456" w:type="dxa"/>
            <w:vMerge/>
            <w:tcBorders>
              <w:top w:val="single" w:sz="4" w:space="0" w:color="auto"/>
              <w:left w:val="single" w:sz="4" w:space="0" w:color="auto"/>
              <w:bottom w:val="single" w:sz="4" w:space="0" w:color="auto"/>
              <w:right w:val="single" w:sz="4" w:space="0" w:color="auto"/>
            </w:tcBorders>
            <w:vAlign w:val="center"/>
          </w:tcPr>
          <w:p w:rsidR="00E3362C" w:rsidRDefault="00E3362C">
            <w:pPr>
              <w:widowControl/>
              <w:rPr>
                <w:rFonts w:ascii="宋体" w:eastAsia="宋体" w:hAnsi="宋体" w:cs="宋体"/>
                <w:color w:val="000000"/>
                <w:kern w:val="0"/>
                <w:sz w:val="24"/>
                <w:szCs w:val="24"/>
              </w:rPr>
            </w:pPr>
          </w:p>
        </w:tc>
        <w:tc>
          <w:tcPr>
            <w:tcW w:w="733" w:type="dxa"/>
            <w:vMerge/>
            <w:tcBorders>
              <w:top w:val="single" w:sz="4" w:space="0" w:color="auto"/>
              <w:left w:val="single" w:sz="4" w:space="0" w:color="auto"/>
              <w:bottom w:val="single" w:sz="4" w:space="0" w:color="auto"/>
              <w:right w:val="single" w:sz="4" w:space="0" w:color="auto"/>
            </w:tcBorders>
            <w:vAlign w:val="center"/>
          </w:tcPr>
          <w:p w:rsidR="00E3362C" w:rsidRDefault="00E3362C">
            <w:pPr>
              <w:widowControl/>
              <w:rPr>
                <w:rFonts w:ascii="宋体" w:eastAsia="宋体" w:hAnsi="宋体" w:cs="宋体"/>
                <w:color w:val="000000"/>
                <w:kern w:val="0"/>
                <w:sz w:val="24"/>
                <w:szCs w:val="24"/>
              </w:rPr>
            </w:pPr>
          </w:p>
        </w:tc>
        <w:tc>
          <w:tcPr>
            <w:tcW w:w="1278"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印</w:t>
            </w:r>
          </w:p>
          <w:p w:rsidR="00E3362C" w:rsidRDefault="00EA0D0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刷</w:t>
            </w:r>
          </w:p>
          <w:p w:rsidR="00E3362C" w:rsidRDefault="00EA0D0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费</w:t>
            </w:r>
          </w:p>
        </w:tc>
        <w:tc>
          <w:tcPr>
            <w:tcW w:w="1437"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咨</w:t>
            </w:r>
            <w:proofErr w:type="gramEnd"/>
          </w:p>
          <w:p w:rsidR="00E3362C" w:rsidRDefault="00EA0D0F">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询</w:t>
            </w:r>
            <w:proofErr w:type="gramEnd"/>
          </w:p>
          <w:p w:rsidR="00E3362C" w:rsidRDefault="00EA0D0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费</w:t>
            </w:r>
          </w:p>
        </w:tc>
        <w:tc>
          <w:tcPr>
            <w:tcW w:w="1293"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邮</w:t>
            </w:r>
            <w:proofErr w:type="gramEnd"/>
          </w:p>
          <w:p w:rsidR="00E3362C" w:rsidRDefault="00EA0D0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电</w:t>
            </w:r>
          </w:p>
          <w:p w:rsidR="00E3362C" w:rsidRDefault="00EA0D0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费</w:t>
            </w:r>
          </w:p>
        </w:tc>
        <w:tc>
          <w:tcPr>
            <w:tcW w:w="1292"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差</w:t>
            </w:r>
          </w:p>
          <w:p w:rsidR="00E3362C" w:rsidRDefault="00EA0D0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旅</w:t>
            </w:r>
          </w:p>
          <w:p w:rsidR="00E3362C" w:rsidRDefault="00EA0D0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费</w:t>
            </w:r>
          </w:p>
        </w:tc>
        <w:tc>
          <w:tcPr>
            <w:tcW w:w="1293"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租</w:t>
            </w:r>
          </w:p>
          <w:p w:rsidR="00E3362C" w:rsidRDefault="00EA0D0F">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赁</w:t>
            </w:r>
            <w:proofErr w:type="gramEnd"/>
          </w:p>
          <w:p w:rsidR="00E3362C" w:rsidRDefault="00EA0D0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费</w:t>
            </w:r>
          </w:p>
        </w:tc>
        <w:tc>
          <w:tcPr>
            <w:tcW w:w="1149"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劳</w:t>
            </w:r>
            <w:proofErr w:type="gramEnd"/>
          </w:p>
          <w:p w:rsidR="00E3362C" w:rsidRDefault="00EA0D0F">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务</w:t>
            </w:r>
            <w:proofErr w:type="gramEnd"/>
          </w:p>
          <w:p w:rsidR="00E3362C" w:rsidRDefault="00EA0D0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费</w:t>
            </w:r>
          </w:p>
        </w:tc>
        <w:tc>
          <w:tcPr>
            <w:tcW w:w="1437"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委托</w:t>
            </w:r>
          </w:p>
          <w:p w:rsidR="00E3362C" w:rsidRDefault="00EA0D0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业务</w:t>
            </w:r>
          </w:p>
          <w:p w:rsidR="00E3362C" w:rsidRDefault="00EA0D0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费</w:t>
            </w:r>
          </w:p>
        </w:tc>
        <w:tc>
          <w:tcPr>
            <w:tcW w:w="2441"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其他商品</w:t>
            </w:r>
            <w:proofErr w:type="gramStart"/>
            <w:r>
              <w:rPr>
                <w:rFonts w:ascii="宋体" w:eastAsia="宋体" w:hAnsi="宋体" w:cs="宋体" w:hint="eastAsia"/>
                <w:color w:val="000000"/>
                <w:kern w:val="0"/>
                <w:sz w:val="24"/>
                <w:szCs w:val="24"/>
              </w:rPr>
              <w:t>和</w:t>
            </w:r>
            <w:proofErr w:type="gramEnd"/>
          </w:p>
          <w:p w:rsidR="00E3362C" w:rsidRDefault="00EA0D0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服务支出</w:t>
            </w:r>
          </w:p>
        </w:tc>
      </w:tr>
      <w:tr w:rsidR="00E3362C">
        <w:trPr>
          <w:trHeight w:val="776"/>
        </w:trPr>
        <w:tc>
          <w:tcPr>
            <w:tcW w:w="1456" w:type="dxa"/>
            <w:tcBorders>
              <w:top w:val="nil"/>
              <w:left w:val="single" w:sz="4" w:space="0" w:color="auto"/>
              <w:bottom w:val="single" w:sz="4" w:space="0" w:color="auto"/>
              <w:right w:val="single" w:sz="4" w:space="0" w:color="auto"/>
            </w:tcBorders>
            <w:shd w:val="clear" w:color="auto" w:fill="auto"/>
            <w:vAlign w:val="center"/>
          </w:tcPr>
          <w:p w:rsidR="00E3362C" w:rsidRDefault="00EA0D0F">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c>
          <w:tcPr>
            <w:tcW w:w="733"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c>
          <w:tcPr>
            <w:tcW w:w="1278"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c>
          <w:tcPr>
            <w:tcW w:w="1437"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c>
          <w:tcPr>
            <w:tcW w:w="1293"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c>
          <w:tcPr>
            <w:tcW w:w="1292"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c>
          <w:tcPr>
            <w:tcW w:w="1293"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c>
          <w:tcPr>
            <w:tcW w:w="1149"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c>
          <w:tcPr>
            <w:tcW w:w="1437"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c>
          <w:tcPr>
            <w:tcW w:w="2441"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宋体" w:eastAsia="宋体" w:hAnsi="宋体" w:cs="宋体"/>
                <w:color w:val="000000"/>
                <w:kern w:val="0"/>
              </w:rPr>
            </w:pPr>
            <w:r>
              <w:rPr>
                <w:rFonts w:ascii="宋体" w:eastAsia="宋体" w:hAnsi="宋体" w:cs="宋体" w:hint="eastAsia"/>
                <w:color w:val="000000"/>
                <w:kern w:val="0"/>
              </w:rPr>
              <w:t xml:space="preserve">　</w:t>
            </w:r>
          </w:p>
        </w:tc>
      </w:tr>
      <w:tr w:rsidR="00E3362C">
        <w:trPr>
          <w:trHeight w:val="767"/>
        </w:trPr>
        <w:tc>
          <w:tcPr>
            <w:tcW w:w="1456" w:type="dxa"/>
            <w:tcBorders>
              <w:top w:val="nil"/>
              <w:left w:val="single" w:sz="4" w:space="0" w:color="auto"/>
              <w:bottom w:val="single" w:sz="4" w:space="0" w:color="auto"/>
              <w:right w:val="single" w:sz="4" w:space="0" w:color="auto"/>
            </w:tcBorders>
            <w:shd w:val="clear" w:color="auto" w:fill="auto"/>
            <w:vAlign w:val="center"/>
          </w:tcPr>
          <w:p w:rsidR="00E3362C" w:rsidRDefault="00EA0D0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733"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1437"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1293"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1292"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1293"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1149"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1437"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2441"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r>
      <w:tr w:rsidR="00E3362C">
        <w:trPr>
          <w:trHeight w:val="778"/>
        </w:trPr>
        <w:tc>
          <w:tcPr>
            <w:tcW w:w="1456" w:type="dxa"/>
            <w:tcBorders>
              <w:top w:val="nil"/>
              <w:left w:val="single" w:sz="4" w:space="0" w:color="auto"/>
              <w:bottom w:val="single" w:sz="4" w:space="0" w:color="auto"/>
              <w:right w:val="single" w:sz="4" w:space="0" w:color="auto"/>
            </w:tcBorders>
            <w:shd w:val="clear" w:color="auto" w:fill="auto"/>
            <w:vAlign w:val="center"/>
          </w:tcPr>
          <w:p w:rsidR="00E3362C" w:rsidRDefault="00EA0D0F">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 xml:space="preserve">　</w:t>
            </w:r>
          </w:p>
        </w:tc>
        <w:tc>
          <w:tcPr>
            <w:tcW w:w="733"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 xml:space="preserve">　</w:t>
            </w:r>
          </w:p>
        </w:tc>
        <w:tc>
          <w:tcPr>
            <w:tcW w:w="1278"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 xml:space="preserve">　</w:t>
            </w:r>
          </w:p>
        </w:tc>
        <w:tc>
          <w:tcPr>
            <w:tcW w:w="1437"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 xml:space="preserve">　</w:t>
            </w:r>
          </w:p>
        </w:tc>
        <w:tc>
          <w:tcPr>
            <w:tcW w:w="1293"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 xml:space="preserve">　</w:t>
            </w:r>
          </w:p>
        </w:tc>
        <w:tc>
          <w:tcPr>
            <w:tcW w:w="1292"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 xml:space="preserve">　</w:t>
            </w:r>
          </w:p>
        </w:tc>
        <w:tc>
          <w:tcPr>
            <w:tcW w:w="1293"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 xml:space="preserve">　</w:t>
            </w:r>
          </w:p>
        </w:tc>
        <w:tc>
          <w:tcPr>
            <w:tcW w:w="1149"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 xml:space="preserve">　</w:t>
            </w:r>
          </w:p>
        </w:tc>
        <w:tc>
          <w:tcPr>
            <w:tcW w:w="1437"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 xml:space="preserve">　</w:t>
            </w:r>
          </w:p>
        </w:tc>
        <w:tc>
          <w:tcPr>
            <w:tcW w:w="2441"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 xml:space="preserve">　</w:t>
            </w:r>
          </w:p>
        </w:tc>
      </w:tr>
      <w:tr w:rsidR="00E3362C">
        <w:trPr>
          <w:trHeight w:val="770"/>
        </w:trPr>
        <w:tc>
          <w:tcPr>
            <w:tcW w:w="1456" w:type="dxa"/>
            <w:tcBorders>
              <w:top w:val="nil"/>
              <w:left w:val="single" w:sz="4" w:space="0" w:color="auto"/>
              <w:bottom w:val="single" w:sz="4" w:space="0" w:color="auto"/>
              <w:right w:val="single" w:sz="4" w:space="0" w:color="auto"/>
            </w:tcBorders>
            <w:shd w:val="clear" w:color="auto" w:fill="auto"/>
            <w:vAlign w:val="center"/>
          </w:tcPr>
          <w:p w:rsidR="00E3362C" w:rsidRDefault="00EA0D0F">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 xml:space="preserve">　</w:t>
            </w:r>
          </w:p>
        </w:tc>
        <w:tc>
          <w:tcPr>
            <w:tcW w:w="733"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 xml:space="preserve">　</w:t>
            </w:r>
          </w:p>
        </w:tc>
        <w:tc>
          <w:tcPr>
            <w:tcW w:w="1278"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 xml:space="preserve">　</w:t>
            </w:r>
          </w:p>
        </w:tc>
        <w:tc>
          <w:tcPr>
            <w:tcW w:w="1437"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 xml:space="preserve">　</w:t>
            </w:r>
          </w:p>
        </w:tc>
        <w:tc>
          <w:tcPr>
            <w:tcW w:w="1293"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 xml:space="preserve">　</w:t>
            </w:r>
          </w:p>
        </w:tc>
        <w:tc>
          <w:tcPr>
            <w:tcW w:w="1292"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 xml:space="preserve">　</w:t>
            </w:r>
          </w:p>
        </w:tc>
        <w:tc>
          <w:tcPr>
            <w:tcW w:w="1293"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 xml:space="preserve">　</w:t>
            </w:r>
          </w:p>
        </w:tc>
        <w:tc>
          <w:tcPr>
            <w:tcW w:w="1149"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 xml:space="preserve">　</w:t>
            </w:r>
          </w:p>
        </w:tc>
        <w:tc>
          <w:tcPr>
            <w:tcW w:w="1437"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 xml:space="preserve">　</w:t>
            </w:r>
          </w:p>
        </w:tc>
        <w:tc>
          <w:tcPr>
            <w:tcW w:w="2441"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 xml:space="preserve">　</w:t>
            </w:r>
          </w:p>
        </w:tc>
      </w:tr>
      <w:tr w:rsidR="00E3362C">
        <w:trPr>
          <w:trHeight w:val="781"/>
        </w:trPr>
        <w:tc>
          <w:tcPr>
            <w:tcW w:w="1456" w:type="dxa"/>
            <w:tcBorders>
              <w:top w:val="nil"/>
              <w:left w:val="single" w:sz="4" w:space="0" w:color="auto"/>
              <w:bottom w:val="single" w:sz="4" w:space="0" w:color="auto"/>
              <w:right w:val="single" w:sz="4" w:space="0" w:color="auto"/>
            </w:tcBorders>
            <w:shd w:val="clear" w:color="auto" w:fill="auto"/>
            <w:vAlign w:val="center"/>
          </w:tcPr>
          <w:p w:rsidR="00E3362C" w:rsidRDefault="00EA0D0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合计</w:t>
            </w:r>
          </w:p>
        </w:tc>
        <w:tc>
          <w:tcPr>
            <w:tcW w:w="733" w:type="dxa"/>
            <w:tcBorders>
              <w:top w:val="nil"/>
              <w:left w:val="nil"/>
              <w:bottom w:val="single" w:sz="4" w:space="0" w:color="auto"/>
              <w:right w:val="single" w:sz="4" w:space="0" w:color="auto"/>
            </w:tcBorders>
            <w:shd w:val="clear" w:color="auto" w:fill="auto"/>
            <w:vAlign w:val="center"/>
          </w:tcPr>
          <w:p w:rsidR="00E3362C" w:rsidRDefault="00EA0D0F">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 xml:space="preserve">　</w:t>
            </w:r>
          </w:p>
        </w:tc>
        <w:tc>
          <w:tcPr>
            <w:tcW w:w="1437"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 xml:space="preserve">　</w:t>
            </w:r>
          </w:p>
        </w:tc>
        <w:tc>
          <w:tcPr>
            <w:tcW w:w="1293"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 xml:space="preserve">　</w:t>
            </w:r>
          </w:p>
        </w:tc>
        <w:tc>
          <w:tcPr>
            <w:tcW w:w="1292"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 xml:space="preserve">　</w:t>
            </w:r>
          </w:p>
        </w:tc>
        <w:tc>
          <w:tcPr>
            <w:tcW w:w="1293"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 xml:space="preserve">　</w:t>
            </w:r>
          </w:p>
        </w:tc>
        <w:tc>
          <w:tcPr>
            <w:tcW w:w="1149"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 xml:space="preserve">　</w:t>
            </w:r>
          </w:p>
        </w:tc>
        <w:tc>
          <w:tcPr>
            <w:tcW w:w="1437"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 xml:space="preserve">　</w:t>
            </w:r>
          </w:p>
        </w:tc>
        <w:tc>
          <w:tcPr>
            <w:tcW w:w="2441" w:type="dxa"/>
            <w:tcBorders>
              <w:top w:val="nil"/>
              <w:left w:val="nil"/>
              <w:bottom w:val="single" w:sz="4" w:space="0" w:color="auto"/>
              <w:right w:val="single" w:sz="4" w:space="0" w:color="auto"/>
            </w:tcBorders>
            <w:shd w:val="clear" w:color="auto" w:fill="auto"/>
            <w:vAlign w:val="center"/>
          </w:tcPr>
          <w:p w:rsidR="00E3362C" w:rsidRDefault="00EA0D0F">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 xml:space="preserve">　</w:t>
            </w:r>
          </w:p>
        </w:tc>
      </w:tr>
    </w:tbl>
    <w:p w:rsidR="00E3362C" w:rsidRDefault="00EA0D0F">
      <w:pPr>
        <w:spacing w:line="600" w:lineRule="exact"/>
        <w:rPr>
          <w:rFonts w:ascii="仿宋_GB2312" w:eastAsia="仿宋_GB2312" w:hAnsi="Times New Roman" w:cs="Times New Roman"/>
          <w:color w:val="000000"/>
          <w:sz w:val="24"/>
          <w:szCs w:val="24"/>
        </w:rPr>
      </w:pPr>
      <w:r>
        <w:rPr>
          <w:rFonts w:ascii="仿宋_GB2312" w:eastAsia="仿宋_GB2312" w:hAnsi="Times New Roman" w:cs="Times New Roman" w:hint="eastAsia"/>
          <w:color w:val="000000"/>
          <w:sz w:val="24"/>
          <w:szCs w:val="24"/>
        </w:rPr>
        <w:t>注：经济分类科目参见《2019年政府收支分类科目》</w:t>
      </w:r>
    </w:p>
    <w:p w:rsidR="00E3362C" w:rsidRDefault="00E3362C">
      <w:pPr>
        <w:tabs>
          <w:tab w:val="left" w:pos="3660"/>
        </w:tabs>
        <w:snapToGrid w:val="0"/>
        <w:spacing w:line="600" w:lineRule="exact"/>
        <w:ind w:firstLine="602"/>
        <w:rPr>
          <w:rFonts w:ascii="Times New Roman" w:eastAsia="黑体" w:hAnsi="Calibri" w:cs="Times New Roman"/>
          <w:b/>
          <w:bCs/>
          <w:color w:val="000000"/>
          <w:sz w:val="30"/>
          <w:szCs w:val="30"/>
        </w:rPr>
      </w:pPr>
    </w:p>
    <w:p w:rsidR="00E3362C" w:rsidRDefault="00E3362C">
      <w:pPr>
        <w:widowControl/>
        <w:spacing w:line="600" w:lineRule="exact"/>
        <w:rPr>
          <w:rFonts w:ascii="Calibri" w:eastAsia="黑体" w:hAnsi="Calibri" w:cs="Times New Roman"/>
          <w:b/>
          <w:bCs/>
          <w:color w:val="000000"/>
          <w:sz w:val="30"/>
          <w:szCs w:val="30"/>
        </w:rPr>
        <w:sectPr w:rsidR="00E3362C">
          <w:pgSz w:w="16838" w:h="11906" w:orient="landscape"/>
          <w:pgMar w:top="1474" w:right="1701" w:bottom="1588" w:left="1418" w:header="851" w:footer="992" w:gutter="0"/>
          <w:cols w:space="720"/>
        </w:sectPr>
      </w:pPr>
    </w:p>
    <w:p w:rsidR="00E3362C" w:rsidRPr="00774A17" w:rsidRDefault="00B65A0D">
      <w:pPr>
        <w:spacing w:line="600" w:lineRule="exact"/>
        <w:ind w:firstLine="600"/>
        <w:rPr>
          <w:rFonts w:ascii="Calibri" w:eastAsia="黑体" w:hAnsi="Calibri" w:cs="Times New Roman"/>
          <w:bCs/>
          <w:color w:val="000000"/>
          <w:sz w:val="32"/>
          <w:szCs w:val="32"/>
        </w:rPr>
      </w:pPr>
      <w:r w:rsidRPr="00774A17">
        <w:rPr>
          <w:rFonts w:ascii="Calibri" w:eastAsia="黑体" w:hAnsi="Calibri" w:cs="黑体" w:hint="eastAsia"/>
          <w:bCs/>
          <w:color w:val="000000"/>
          <w:sz w:val="32"/>
          <w:szCs w:val="32"/>
        </w:rPr>
        <w:lastRenderedPageBreak/>
        <w:t>六</w:t>
      </w:r>
      <w:r w:rsidR="00EA0D0F" w:rsidRPr="00774A17">
        <w:rPr>
          <w:rFonts w:ascii="Calibri" w:eastAsia="黑体" w:hAnsi="Calibri" w:cs="黑体" w:hint="eastAsia"/>
          <w:bCs/>
          <w:color w:val="000000"/>
          <w:sz w:val="32"/>
          <w:szCs w:val="32"/>
        </w:rPr>
        <w:t>、项目单位账号</w:t>
      </w:r>
    </w:p>
    <w:p w:rsidR="00E3362C" w:rsidRPr="00774A17" w:rsidRDefault="00EA0D0F" w:rsidP="00774A17">
      <w:pPr>
        <w:spacing w:line="600" w:lineRule="exact"/>
        <w:ind w:firstLineChars="200" w:firstLine="640"/>
        <w:rPr>
          <w:rFonts w:ascii="仿宋_GB2312" w:eastAsia="仿宋_GB2312"/>
          <w:color w:val="000000"/>
          <w:sz w:val="32"/>
          <w:szCs w:val="32"/>
        </w:rPr>
      </w:pPr>
      <w:r w:rsidRPr="00774A17">
        <w:rPr>
          <w:rFonts w:ascii="仿宋_GB2312" w:eastAsia="仿宋_GB2312" w:hint="eastAsia"/>
          <w:color w:val="000000"/>
          <w:sz w:val="32"/>
          <w:szCs w:val="32"/>
        </w:rPr>
        <w:t>项目单位财务专用章：</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7174"/>
      </w:tblGrid>
      <w:tr w:rsidR="00E3362C">
        <w:trPr>
          <w:trHeight w:val="709"/>
          <w:jc w:val="center"/>
        </w:trPr>
        <w:tc>
          <w:tcPr>
            <w:tcW w:w="1456" w:type="dxa"/>
            <w:vMerge w:val="restart"/>
            <w:tcBorders>
              <w:top w:val="single" w:sz="4" w:space="0" w:color="auto"/>
              <w:left w:val="single" w:sz="4" w:space="0" w:color="auto"/>
              <w:bottom w:val="single" w:sz="4" w:space="0" w:color="auto"/>
              <w:right w:val="single" w:sz="4" w:space="0" w:color="auto"/>
            </w:tcBorders>
          </w:tcPr>
          <w:p w:rsidR="00E3362C" w:rsidRDefault="00E3362C">
            <w:pPr>
              <w:spacing w:line="600" w:lineRule="exact"/>
              <w:rPr>
                <w:rFonts w:ascii="Calibri" w:eastAsia="黑体" w:hAnsi="Calibri" w:cs="Times New Roman"/>
                <w:bCs/>
                <w:color w:val="000000"/>
                <w:szCs w:val="28"/>
              </w:rPr>
            </w:pPr>
          </w:p>
          <w:p w:rsidR="00E3362C" w:rsidRDefault="00E3362C">
            <w:pPr>
              <w:spacing w:line="600" w:lineRule="exact"/>
              <w:rPr>
                <w:rFonts w:ascii="Calibri" w:eastAsia="黑体" w:hAnsi="Calibri" w:cs="黑体"/>
                <w:bCs/>
                <w:color w:val="000000"/>
                <w:szCs w:val="28"/>
              </w:rPr>
            </w:pPr>
          </w:p>
          <w:p w:rsidR="00E3362C" w:rsidRDefault="00E3362C">
            <w:pPr>
              <w:spacing w:line="600" w:lineRule="exact"/>
              <w:rPr>
                <w:rFonts w:ascii="Calibri" w:eastAsia="黑体" w:hAnsi="Calibri" w:cs="黑体"/>
                <w:bCs/>
                <w:color w:val="000000"/>
                <w:szCs w:val="28"/>
              </w:rPr>
            </w:pPr>
          </w:p>
          <w:p w:rsidR="00E3362C" w:rsidRDefault="00EA0D0F">
            <w:pPr>
              <w:spacing w:line="600" w:lineRule="exact"/>
              <w:rPr>
                <w:rFonts w:ascii="Calibri" w:eastAsia="黑体" w:hAnsi="Calibri" w:cs="Times New Roman"/>
                <w:bCs/>
                <w:color w:val="000000"/>
                <w:szCs w:val="28"/>
              </w:rPr>
            </w:pPr>
            <w:r>
              <w:rPr>
                <w:rFonts w:ascii="Calibri" w:eastAsia="黑体" w:hAnsi="Calibri" w:cs="黑体" w:hint="eastAsia"/>
                <w:bCs/>
                <w:color w:val="000000"/>
                <w:szCs w:val="28"/>
              </w:rPr>
              <w:t>项目单位</w:t>
            </w:r>
          </w:p>
          <w:p w:rsidR="00E3362C" w:rsidRDefault="00EA0D0F">
            <w:pPr>
              <w:spacing w:line="600" w:lineRule="exact"/>
              <w:rPr>
                <w:rFonts w:ascii="Calibri" w:eastAsia="黑体" w:hAnsi="Calibri" w:cs="Times New Roman"/>
                <w:b/>
                <w:bCs/>
                <w:color w:val="000000"/>
                <w:szCs w:val="28"/>
              </w:rPr>
            </w:pPr>
            <w:r>
              <w:rPr>
                <w:rFonts w:ascii="Calibri" w:eastAsia="黑体" w:hAnsi="Calibri" w:cs="黑体" w:hint="eastAsia"/>
                <w:bCs/>
                <w:color w:val="000000"/>
                <w:szCs w:val="28"/>
              </w:rPr>
              <w:t>账户</w:t>
            </w:r>
          </w:p>
          <w:p w:rsidR="00E3362C" w:rsidRDefault="00E3362C">
            <w:pPr>
              <w:spacing w:line="600" w:lineRule="exact"/>
              <w:jc w:val="center"/>
              <w:rPr>
                <w:rFonts w:ascii="Calibri" w:eastAsia="黑体" w:hAnsi="Calibri" w:cs="Times New Roman"/>
                <w:b/>
                <w:bCs/>
                <w:color w:val="000000"/>
                <w:szCs w:val="28"/>
              </w:rPr>
            </w:pPr>
          </w:p>
        </w:tc>
        <w:tc>
          <w:tcPr>
            <w:tcW w:w="7174" w:type="dxa"/>
            <w:tcBorders>
              <w:top w:val="single" w:sz="4" w:space="0" w:color="auto"/>
              <w:left w:val="single" w:sz="4" w:space="0" w:color="auto"/>
              <w:bottom w:val="single" w:sz="4" w:space="0" w:color="auto"/>
              <w:right w:val="single" w:sz="4" w:space="0" w:color="auto"/>
            </w:tcBorders>
            <w:vAlign w:val="center"/>
          </w:tcPr>
          <w:p w:rsidR="00E3362C" w:rsidRDefault="00EA0D0F">
            <w:pPr>
              <w:spacing w:line="600" w:lineRule="exact"/>
              <w:rPr>
                <w:rFonts w:ascii="宋体" w:eastAsia="宋体" w:hAnsi="Calibri" w:cs="Times New Roman"/>
                <w:color w:val="000000"/>
                <w:szCs w:val="28"/>
              </w:rPr>
            </w:pPr>
            <w:r>
              <w:rPr>
                <w:rFonts w:ascii="宋体" w:eastAsia="宋体" w:hAnsi="宋体" w:cs="仿宋_GB2312" w:hint="eastAsia"/>
                <w:color w:val="000000"/>
                <w:szCs w:val="28"/>
              </w:rPr>
              <w:t>收款单位：（本单位在银行类金融机构所开户头的全称）</w:t>
            </w:r>
          </w:p>
        </w:tc>
      </w:tr>
      <w:tr w:rsidR="00E3362C">
        <w:trPr>
          <w:trHeight w:val="2098"/>
          <w:jc w:val="center"/>
        </w:trPr>
        <w:tc>
          <w:tcPr>
            <w:tcW w:w="1456" w:type="dxa"/>
            <w:vMerge/>
            <w:tcBorders>
              <w:top w:val="single" w:sz="4" w:space="0" w:color="auto"/>
              <w:left w:val="single" w:sz="4" w:space="0" w:color="auto"/>
              <w:bottom w:val="single" w:sz="4" w:space="0" w:color="auto"/>
              <w:right w:val="single" w:sz="4" w:space="0" w:color="auto"/>
            </w:tcBorders>
            <w:vAlign w:val="center"/>
          </w:tcPr>
          <w:p w:rsidR="00E3362C" w:rsidRDefault="00E3362C">
            <w:pPr>
              <w:widowControl/>
              <w:spacing w:line="600" w:lineRule="exact"/>
              <w:rPr>
                <w:rFonts w:ascii="Calibri" w:eastAsia="黑体" w:hAnsi="Calibri" w:cs="Times New Roman"/>
                <w:b/>
                <w:bCs/>
                <w:color w:val="000000"/>
                <w:szCs w:val="28"/>
              </w:rPr>
            </w:pPr>
          </w:p>
        </w:tc>
        <w:tc>
          <w:tcPr>
            <w:tcW w:w="7174" w:type="dxa"/>
            <w:tcBorders>
              <w:top w:val="single" w:sz="4" w:space="0" w:color="auto"/>
              <w:left w:val="single" w:sz="4" w:space="0" w:color="auto"/>
              <w:bottom w:val="single" w:sz="4" w:space="0" w:color="auto"/>
              <w:right w:val="single" w:sz="4" w:space="0" w:color="auto"/>
            </w:tcBorders>
            <w:vAlign w:val="center"/>
          </w:tcPr>
          <w:p w:rsidR="00E3362C" w:rsidRDefault="00EA0D0F">
            <w:pPr>
              <w:spacing w:line="600" w:lineRule="exact"/>
              <w:rPr>
                <w:rFonts w:ascii="宋体" w:eastAsia="宋体" w:hAnsi="Calibri" w:cs="Times New Roman"/>
                <w:color w:val="000000"/>
                <w:szCs w:val="28"/>
              </w:rPr>
            </w:pPr>
            <w:r>
              <w:rPr>
                <w:rFonts w:ascii="宋体" w:eastAsia="宋体" w:hAnsi="宋体" w:cs="仿宋_GB2312" w:hint="eastAsia"/>
                <w:color w:val="000000"/>
                <w:szCs w:val="28"/>
              </w:rPr>
              <w:t>开户银行：××银行××省××市××县（区）分行（支行）××营业部（分理处）或××省××市××县（区）××乡（镇）农村信用社</w:t>
            </w:r>
          </w:p>
        </w:tc>
      </w:tr>
      <w:tr w:rsidR="00E3362C">
        <w:trPr>
          <w:trHeight w:val="721"/>
          <w:jc w:val="center"/>
        </w:trPr>
        <w:tc>
          <w:tcPr>
            <w:tcW w:w="1456" w:type="dxa"/>
            <w:vMerge/>
            <w:tcBorders>
              <w:top w:val="single" w:sz="4" w:space="0" w:color="auto"/>
              <w:left w:val="single" w:sz="4" w:space="0" w:color="auto"/>
              <w:bottom w:val="single" w:sz="4" w:space="0" w:color="auto"/>
              <w:right w:val="single" w:sz="4" w:space="0" w:color="auto"/>
            </w:tcBorders>
            <w:vAlign w:val="center"/>
          </w:tcPr>
          <w:p w:rsidR="00E3362C" w:rsidRDefault="00E3362C">
            <w:pPr>
              <w:widowControl/>
              <w:spacing w:line="600" w:lineRule="exact"/>
              <w:rPr>
                <w:rFonts w:ascii="Calibri" w:eastAsia="黑体" w:hAnsi="Calibri" w:cs="Times New Roman"/>
                <w:b/>
                <w:bCs/>
                <w:color w:val="000000"/>
                <w:szCs w:val="28"/>
              </w:rPr>
            </w:pPr>
          </w:p>
        </w:tc>
        <w:tc>
          <w:tcPr>
            <w:tcW w:w="7174" w:type="dxa"/>
            <w:tcBorders>
              <w:top w:val="single" w:sz="4" w:space="0" w:color="auto"/>
              <w:left w:val="single" w:sz="4" w:space="0" w:color="auto"/>
              <w:bottom w:val="single" w:sz="4" w:space="0" w:color="auto"/>
              <w:right w:val="single" w:sz="4" w:space="0" w:color="auto"/>
            </w:tcBorders>
            <w:vAlign w:val="center"/>
          </w:tcPr>
          <w:p w:rsidR="00E3362C" w:rsidRDefault="00EA0D0F">
            <w:pPr>
              <w:spacing w:line="600" w:lineRule="exact"/>
              <w:rPr>
                <w:rFonts w:ascii="宋体" w:eastAsia="宋体" w:hAnsi="Calibri" w:cs="Times New Roman"/>
                <w:color w:val="000000"/>
                <w:szCs w:val="28"/>
              </w:rPr>
            </w:pPr>
            <w:r>
              <w:rPr>
                <w:rFonts w:ascii="宋体" w:eastAsia="宋体" w:hAnsi="宋体" w:cs="仿宋_GB2312" w:hint="eastAsia"/>
                <w:color w:val="000000"/>
                <w:szCs w:val="28"/>
              </w:rPr>
              <w:t>账号：</w:t>
            </w:r>
          </w:p>
        </w:tc>
      </w:tr>
    </w:tbl>
    <w:p w:rsidR="00E3362C" w:rsidRDefault="00E3362C"/>
    <w:p w:rsidR="00B65A0D" w:rsidRPr="00774A17" w:rsidRDefault="00B65A0D" w:rsidP="00B65A0D">
      <w:pPr>
        <w:spacing w:line="600" w:lineRule="exact"/>
        <w:rPr>
          <w:rFonts w:eastAsia="黑体"/>
          <w:color w:val="000000"/>
          <w:sz w:val="32"/>
          <w:szCs w:val="32"/>
        </w:rPr>
      </w:pPr>
      <w:r w:rsidRPr="00774A17">
        <w:rPr>
          <w:rFonts w:eastAsia="黑体" w:hint="eastAsia"/>
          <w:color w:val="000000"/>
          <w:sz w:val="32"/>
          <w:szCs w:val="32"/>
        </w:rPr>
        <w:t xml:space="preserve">    </w:t>
      </w:r>
      <w:r w:rsidRPr="00774A17">
        <w:rPr>
          <w:rFonts w:eastAsia="黑体" w:hint="eastAsia"/>
          <w:color w:val="000000"/>
          <w:sz w:val="32"/>
          <w:szCs w:val="32"/>
        </w:rPr>
        <w:t>七</w:t>
      </w:r>
      <w:r w:rsidRPr="00774A17">
        <w:rPr>
          <w:rFonts w:eastAsia="黑体"/>
          <w:color w:val="000000"/>
          <w:sz w:val="32"/>
          <w:szCs w:val="32"/>
        </w:rPr>
        <w:t>、</w:t>
      </w:r>
      <w:r w:rsidRPr="00774A17">
        <w:rPr>
          <w:rFonts w:eastAsia="黑体" w:hint="eastAsia"/>
          <w:color w:val="000000"/>
          <w:sz w:val="32"/>
          <w:szCs w:val="32"/>
        </w:rPr>
        <w:t>项目</w:t>
      </w:r>
      <w:r w:rsidR="00980D19" w:rsidRPr="00774A17">
        <w:rPr>
          <w:rFonts w:eastAsia="黑体" w:hint="eastAsia"/>
          <w:color w:val="000000"/>
          <w:sz w:val="32"/>
          <w:szCs w:val="32"/>
        </w:rPr>
        <w:t>申请</w:t>
      </w:r>
      <w:r w:rsidRPr="00774A17">
        <w:rPr>
          <w:rFonts w:eastAsia="黑体" w:hint="eastAsia"/>
          <w:color w:val="000000"/>
          <w:sz w:val="32"/>
          <w:szCs w:val="32"/>
        </w:rPr>
        <w:t>确认</w:t>
      </w:r>
    </w:p>
    <w:p w:rsidR="00B65A0D" w:rsidRPr="00774A17" w:rsidRDefault="00B65A0D" w:rsidP="00B65A0D">
      <w:pPr>
        <w:spacing w:line="600" w:lineRule="exact"/>
        <w:rPr>
          <w:color w:val="000000"/>
          <w:sz w:val="32"/>
          <w:szCs w:val="32"/>
        </w:rPr>
      </w:pPr>
    </w:p>
    <w:p w:rsidR="00B65A0D" w:rsidRPr="00774A17" w:rsidRDefault="00B65A0D" w:rsidP="00774A17">
      <w:pPr>
        <w:spacing w:line="600" w:lineRule="exact"/>
        <w:ind w:firstLineChars="200" w:firstLine="640"/>
        <w:rPr>
          <w:rFonts w:ascii="仿宋_GB2312" w:eastAsia="仿宋_GB2312"/>
          <w:color w:val="000000"/>
          <w:sz w:val="32"/>
          <w:szCs w:val="32"/>
        </w:rPr>
      </w:pPr>
      <w:r w:rsidRPr="00774A17">
        <w:rPr>
          <w:rFonts w:ascii="仿宋_GB2312" w:eastAsia="仿宋_GB2312" w:hint="eastAsia"/>
          <w:color w:val="000000"/>
          <w:sz w:val="32"/>
          <w:szCs w:val="32"/>
        </w:rPr>
        <w:t>本单位对以上内容的真实性和准确性负责，特申请立项。</w:t>
      </w:r>
    </w:p>
    <w:p w:rsidR="00B65A0D" w:rsidRPr="00774A17" w:rsidRDefault="00B65A0D" w:rsidP="00774A17">
      <w:pPr>
        <w:spacing w:line="600" w:lineRule="exact"/>
        <w:ind w:firstLineChars="200" w:firstLine="640"/>
        <w:rPr>
          <w:rFonts w:ascii="仿宋_GB2312" w:eastAsia="仿宋_GB2312"/>
          <w:color w:val="000000"/>
          <w:sz w:val="32"/>
          <w:szCs w:val="32"/>
        </w:rPr>
      </w:pPr>
    </w:p>
    <w:p w:rsidR="00B65A0D" w:rsidRPr="00774A17" w:rsidRDefault="00B65A0D" w:rsidP="00774A17">
      <w:pPr>
        <w:spacing w:line="600" w:lineRule="exact"/>
        <w:ind w:firstLineChars="1600" w:firstLine="5120"/>
        <w:rPr>
          <w:rFonts w:ascii="仿宋_GB2312" w:eastAsia="仿宋_GB2312"/>
          <w:color w:val="000000"/>
          <w:sz w:val="32"/>
          <w:szCs w:val="32"/>
        </w:rPr>
      </w:pPr>
      <w:r w:rsidRPr="00774A17">
        <w:rPr>
          <w:rFonts w:ascii="仿宋_GB2312" w:eastAsia="仿宋_GB2312" w:hint="eastAsia"/>
          <w:color w:val="000000"/>
          <w:sz w:val="32"/>
          <w:szCs w:val="32"/>
        </w:rPr>
        <w:t>负责人签名：（单位公章）</w:t>
      </w:r>
    </w:p>
    <w:p w:rsidR="00B65A0D" w:rsidRPr="00774A17" w:rsidRDefault="00B65A0D" w:rsidP="00B65A0D">
      <w:pPr>
        <w:spacing w:line="600" w:lineRule="exact"/>
        <w:rPr>
          <w:rFonts w:ascii="仿宋_GB2312" w:eastAsia="仿宋_GB2312"/>
          <w:b/>
          <w:color w:val="000000"/>
          <w:sz w:val="32"/>
          <w:szCs w:val="32"/>
        </w:rPr>
      </w:pPr>
      <w:r w:rsidRPr="00774A17">
        <w:rPr>
          <w:rFonts w:ascii="仿宋_GB2312" w:eastAsia="仿宋_GB2312" w:hint="eastAsia"/>
          <w:color w:val="000000"/>
          <w:sz w:val="32"/>
          <w:szCs w:val="32"/>
        </w:rPr>
        <w:t xml:space="preserve">                                   年  月   日</w:t>
      </w:r>
    </w:p>
    <w:p w:rsidR="00B65A0D" w:rsidRPr="00774A17" w:rsidRDefault="00B65A0D" w:rsidP="00B65A0D">
      <w:pPr>
        <w:snapToGrid w:val="0"/>
        <w:spacing w:line="360" w:lineRule="auto"/>
        <w:rPr>
          <w:rFonts w:ascii="仿宋_GB2312" w:eastAsia="仿宋_GB2312"/>
          <w:sz w:val="32"/>
          <w:szCs w:val="32"/>
        </w:rPr>
      </w:pPr>
    </w:p>
    <w:p w:rsidR="00E3362C" w:rsidRDefault="00E3362C">
      <w:pPr>
        <w:snapToGrid w:val="0"/>
        <w:spacing w:line="360" w:lineRule="auto"/>
      </w:pPr>
    </w:p>
    <w:sectPr w:rsidR="00E3362C" w:rsidSect="00E3362C">
      <w:pgSz w:w="11906"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587" w:rsidRDefault="002D3587" w:rsidP="00E3362C">
      <w:r>
        <w:separator/>
      </w:r>
    </w:p>
  </w:endnote>
  <w:endnote w:type="continuationSeparator" w:id="0">
    <w:p w:rsidR="002D3587" w:rsidRDefault="002D3587" w:rsidP="00E3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62C" w:rsidRDefault="00843343">
    <w:pPr>
      <w:pStyle w:val="a4"/>
      <w:framePr w:wrap="around" w:vAnchor="text" w:hAnchor="margin" w:xAlign="center" w:y="1"/>
      <w:rPr>
        <w:rStyle w:val="a7"/>
      </w:rPr>
    </w:pPr>
    <w:r>
      <w:rPr>
        <w:rStyle w:val="a7"/>
      </w:rPr>
      <w:fldChar w:fldCharType="begin"/>
    </w:r>
    <w:r w:rsidR="00EA0D0F">
      <w:rPr>
        <w:rStyle w:val="a7"/>
      </w:rPr>
      <w:instrText xml:space="preserve">PAGE  </w:instrText>
    </w:r>
    <w:r>
      <w:rPr>
        <w:rStyle w:val="a7"/>
      </w:rPr>
      <w:fldChar w:fldCharType="end"/>
    </w:r>
  </w:p>
  <w:p w:rsidR="00E3362C" w:rsidRDefault="00E3362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62C" w:rsidRDefault="00843343">
    <w:pPr>
      <w:pStyle w:val="a4"/>
      <w:framePr w:wrap="around" w:vAnchor="text" w:hAnchor="margin" w:xAlign="center" w:y="1"/>
      <w:rPr>
        <w:rStyle w:val="a7"/>
      </w:rPr>
    </w:pPr>
    <w:r>
      <w:rPr>
        <w:rStyle w:val="a7"/>
      </w:rPr>
      <w:fldChar w:fldCharType="begin"/>
    </w:r>
    <w:r w:rsidR="00EA0D0F">
      <w:rPr>
        <w:rStyle w:val="a7"/>
      </w:rPr>
      <w:instrText xml:space="preserve">PAGE  </w:instrText>
    </w:r>
    <w:r>
      <w:rPr>
        <w:rStyle w:val="a7"/>
      </w:rPr>
      <w:fldChar w:fldCharType="separate"/>
    </w:r>
    <w:r w:rsidR="00AC140A">
      <w:rPr>
        <w:rStyle w:val="a7"/>
        <w:noProof/>
      </w:rPr>
      <w:t>2</w:t>
    </w:r>
    <w:r>
      <w:rPr>
        <w:rStyle w:val="a7"/>
      </w:rPr>
      <w:fldChar w:fldCharType="end"/>
    </w:r>
  </w:p>
  <w:p w:rsidR="00E3362C" w:rsidRDefault="00E3362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587" w:rsidRDefault="002D3587" w:rsidP="00E3362C">
      <w:r>
        <w:separator/>
      </w:r>
    </w:p>
  </w:footnote>
  <w:footnote w:type="continuationSeparator" w:id="0">
    <w:p w:rsidR="002D3587" w:rsidRDefault="002D3587" w:rsidP="00E336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4B78"/>
    <w:rsid w:val="000031DC"/>
    <w:rsid w:val="0003175A"/>
    <w:rsid w:val="000670CC"/>
    <w:rsid w:val="000733A7"/>
    <w:rsid w:val="000C3C45"/>
    <w:rsid w:val="000D5980"/>
    <w:rsid w:val="000E31FC"/>
    <w:rsid w:val="000F7980"/>
    <w:rsid w:val="00125448"/>
    <w:rsid w:val="0018608F"/>
    <w:rsid w:val="001956BE"/>
    <w:rsid w:val="001C1608"/>
    <w:rsid w:val="002122B9"/>
    <w:rsid w:val="0021308C"/>
    <w:rsid w:val="00223522"/>
    <w:rsid w:val="002263F6"/>
    <w:rsid w:val="0026247E"/>
    <w:rsid w:val="00276FB0"/>
    <w:rsid w:val="00283F94"/>
    <w:rsid w:val="002C3064"/>
    <w:rsid w:val="002D3587"/>
    <w:rsid w:val="002D35BF"/>
    <w:rsid w:val="002D4B78"/>
    <w:rsid w:val="002E60E2"/>
    <w:rsid w:val="003058A2"/>
    <w:rsid w:val="003143DC"/>
    <w:rsid w:val="0032353D"/>
    <w:rsid w:val="0038140E"/>
    <w:rsid w:val="00384D64"/>
    <w:rsid w:val="003B1087"/>
    <w:rsid w:val="003C10E2"/>
    <w:rsid w:val="003C4632"/>
    <w:rsid w:val="003E68EC"/>
    <w:rsid w:val="003E6C41"/>
    <w:rsid w:val="0042040D"/>
    <w:rsid w:val="00440165"/>
    <w:rsid w:val="00467494"/>
    <w:rsid w:val="004A2225"/>
    <w:rsid w:val="004E04D0"/>
    <w:rsid w:val="004E4B7A"/>
    <w:rsid w:val="005147EB"/>
    <w:rsid w:val="00527F27"/>
    <w:rsid w:val="0057442B"/>
    <w:rsid w:val="005745ED"/>
    <w:rsid w:val="005C1B6C"/>
    <w:rsid w:val="005E7A46"/>
    <w:rsid w:val="00632BB1"/>
    <w:rsid w:val="00707A37"/>
    <w:rsid w:val="0074365C"/>
    <w:rsid w:val="007577BF"/>
    <w:rsid w:val="00774A17"/>
    <w:rsid w:val="00797A60"/>
    <w:rsid w:val="007C0762"/>
    <w:rsid w:val="00820E22"/>
    <w:rsid w:val="00822DD2"/>
    <w:rsid w:val="00843343"/>
    <w:rsid w:val="00864501"/>
    <w:rsid w:val="00865AB0"/>
    <w:rsid w:val="00866C81"/>
    <w:rsid w:val="008948FF"/>
    <w:rsid w:val="008C3D1A"/>
    <w:rsid w:val="008D64CD"/>
    <w:rsid w:val="008F73FA"/>
    <w:rsid w:val="00923255"/>
    <w:rsid w:val="00955CE5"/>
    <w:rsid w:val="00972CCB"/>
    <w:rsid w:val="00980D19"/>
    <w:rsid w:val="00A16325"/>
    <w:rsid w:val="00A25892"/>
    <w:rsid w:val="00A37D73"/>
    <w:rsid w:val="00A4197D"/>
    <w:rsid w:val="00A74EFB"/>
    <w:rsid w:val="00A82B51"/>
    <w:rsid w:val="00AA6CCB"/>
    <w:rsid w:val="00AC140A"/>
    <w:rsid w:val="00AD0BDA"/>
    <w:rsid w:val="00AD4283"/>
    <w:rsid w:val="00B05390"/>
    <w:rsid w:val="00B65A0D"/>
    <w:rsid w:val="00B73026"/>
    <w:rsid w:val="00B92260"/>
    <w:rsid w:val="00C26431"/>
    <w:rsid w:val="00C56D54"/>
    <w:rsid w:val="00C86D32"/>
    <w:rsid w:val="00CC6529"/>
    <w:rsid w:val="00D548BB"/>
    <w:rsid w:val="00D93A1F"/>
    <w:rsid w:val="00D97776"/>
    <w:rsid w:val="00DA46B6"/>
    <w:rsid w:val="00DB2A02"/>
    <w:rsid w:val="00DB5169"/>
    <w:rsid w:val="00DE5B21"/>
    <w:rsid w:val="00DF594B"/>
    <w:rsid w:val="00E03744"/>
    <w:rsid w:val="00E1489B"/>
    <w:rsid w:val="00E3362C"/>
    <w:rsid w:val="00EA0D0F"/>
    <w:rsid w:val="00EF63E3"/>
    <w:rsid w:val="00F66DC6"/>
    <w:rsid w:val="00FA3DFC"/>
    <w:rsid w:val="2B7875C0"/>
    <w:rsid w:val="54D34C4D"/>
    <w:rsid w:val="5ADB67C4"/>
    <w:rsid w:val="5DCA2776"/>
    <w:rsid w:val="673457F9"/>
    <w:rsid w:val="6E3B0E5C"/>
    <w:rsid w:val="6FAE548A"/>
    <w:rsid w:val="73271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62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3362C"/>
    <w:rPr>
      <w:sz w:val="18"/>
      <w:szCs w:val="18"/>
    </w:rPr>
  </w:style>
  <w:style w:type="paragraph" w:styleId="a4">
    <w:name w:val="footer"/>
    <w:basedOn w:val="a"/>
    <w:link w:val="Char0"/>
    <w:uiPriority w:val="99"/>
    <w:unhideWhenUsed/>
    <w:rsid w:val="00E3362C"/>
    <w:pPr>
      <w:tabs>
        <w:tab w:val="center" w:pos="4153"/>
        <w:tab w:val="right" w:pos="8306"/>
      </w:tabs>
      <w:snapToGrid w:val="0"/>
      <w:jc w:val="left"/>
    </w:pPr>
    <w:rPr>
      <w:sz w:val="18"/>
      <w:szCs w:val="18"/>
    </w:rPr>
  </w:style>
  <w:style w:type="paragraph" w:styleId="a5">
    <w:name w:val="header"/>
    <w:basedOn w:val="a"/>
    <w:link w:val="Char1"/>
    <w:uiPriority w:val="99"/>
    <w:unhideWhenUsed/>
    <w:rsid w:val="00E3362C"/>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uiPriority w:val="99"/>
    <w:semiHidden/>
    <w:unhideWhenUsed/>
    <w:rsid w:val="00E3362C"/>
    <w:pPr>
      <w:snapToGrid w:val="0"/>
      <w:jc w:val="left"/>
    </w:pPr>
    <w:rPr>
      <w:sz w:val="18"/>
      <w:szCs w:val="18"/>
    </w:rPr>
  </w:style>
  <w:style w:type="character" w:styleId="a7">
    <w:name w:val="page number"/>
    <w:qFormat/>
    <w:rsid w:val="00E3362C"/>
  </w:style>
  <w:style w:type="character" w:styleId="a8">
    <w:name w:val="footnote reference"/>
    <w:basedOn w:val="a0"/>
    <w:uiPriority w:val="99"/>
    <w:semiHidden/>
    <w:unhideWhenUsed/>
    <w:rsid w:val="00E3362C"/>
    <w:rPr>
      <w:vertAlign w:val="superscript"/>
    </w:rPr>
  </w:style>
  <w:style w:type="character" w:customStyle="1" w:styleId="Char1">
    <w:name w:val="页眉 Char"/>
    <w:basedOn w:val="a0"/>
    <w:link w:val="a5"/>
    <w:uiPriority w:val="99"/>
    <w:rsid w:val="00E3362C"/>
    <w:rPr>
      <w:sz w:val="18"/>
      <w:szCs w:val="18"/>
    </w:rPr>
  </w:style>
  <w:style w:type="character" w:customStyle="1" w:styleId="Char0">
    <w:name w:val="页脚 Char"/>
    <w:basedOn w:val="a0"/>
    <w:link w:val="a4"/>
    <w:uiPriority w:val="99"/>
    <w:rsid w:val="00E3362C"/>
    <w:rPr>
      <w:sz w:val="18"/>
      <w:szCs w:val="18"/>
    </w:rPr>
  </w:style>
  <w:style w:type="character" w:customStyle="1" w:styleId="Char">
    <w:name w:val="批注框文本 Char"/>
    <w:basedOn w:val="a0"/>
    <w:link w:val="a3"/>
    <w:uiPriority w:val="99"/>
    <w:semiHidden/>
    <w:qFormat/>
    <w:rsid w:val="00E3362C"/>
    <w:rPr>
      <w:sz w:val="18"/>
      <w:szCs w:val="18"/>
    </w:rPr>
  </w:style>
  <w:style w:type="character" w:customStyle="1" w:styleId="Char2">
    <w:name w:val="脚注文本 Char"/>
    <w:basedOn w:val="a0"/>
    <w:link w:val="a6"/>
    <w:uiPriority w:val="99"/>
    <w:semiHidden/>
    <w:rsid w:val="00E336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20B1AE-4B2A-4954-9850-084880168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448</Words>
  <Characters>2558</Characters>
  <Application>Microsoft Office Word</Application>
  <DocSecurity>0</DocSecurity>
  <Lines>21</Lines>
  <Paragraphs>5</Paragraphs>
  <ScaleCrop>false</ScaleCrop>
  <Company>Lenovo</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王丹</dc:creator>
  <cp:lastModifiedBy>lenovo-X220</cp:lastModifiedBy>
  <cp:revision>10</cp:revision>
  <cp:lastPrinted>2019-05-05T00:08:00Z</cp:lastPrinted>
  <dcterms:created xsi:type="dcterms:W3CDTF">2019-05-04T12:45:00Z</dcterms:created>
  <dcterms:modified xsi:type="dcterms:W3CDTF">2019-05-05T08:01:00Z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